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57104B" w14:textId="0558348E" w:rsidR="00876A48" w:rsidRPr="00876A48" w:rsidRDefault="00876A48" w:rsidP="00876A48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Hlk56531786"/>
      <w:bookmarkEnd w:id="0"/>
      <w:r w:rsidRPr="00876A48">
        <w:rPr>
          <w:rFonts w:ascii="Times New Roman" w:hAnsi="Times New Roman" w:cs="Times New Roman"/>
          <w:b/>
          <w:sz w:val="32"/>
          <w:szCs w:val="32"/>
        </w:rPr>
        <w:t>Студия электронной музыки «КЛАСТЕР»</w:t>
      </w:r>
    </w:p>
    <w:p w14:paraId="4E07B035" w14:textId="5427B0EA" w:rsidR="0033527A" w:rsidRDefault="0033527A" w:rsidP="00876A48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76A48">
        <w:rPr>
          <w:rFonts w:ascii="Times New Roman" w:hAnsi="Times New Roman" w:cs="Times New Roman"/>
          <w:b/>
          <w:sz w:val="32"/>
          <w:szCs w:val="32"/>
        </w:rPr>
        <w:t>Предмет «Музыкальная грамота» Средняя группа</w:t>
      </w:r>
    </w:p>
    <w:p w14:paraId="11BAE843" w14:textId="0A04DFE9" w:rsidR="00876A48" w:rsidRPr="00876A48" w:rsidRDefault="00876A48" w:rsidP="00876A48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76A48">
        <w:rPr>
          <w:rFonts w:ascii="Times New Roman" w:hAnsi="Times New Roman" w:cs="Times New Roman"/>
          <w:b/>
          <w:sz w:val="32"/>
          <w:szCs w:val="32"/>
        </w:rPr>
        <w:t xml:space="preserve">педагог </w:t>
      </w:r>
      <w:proofErr w:type="spellStart"/>
      <w:r w:rsidRPr="00876A48">
        <w:rPr>
          <w:rFonts w:ascii="Times New Roman" w:hAnsi="Times New Roman" w:cs="Times New Roman"/>
          <w:b/>
          <w:sz w:val="32"/>
          <w:szCs w:val="32"/>
        </w:rPr>
        <w:t>Ужегова</w:t>
      </w:r>
      <w:proofErr w:type="spellEnd"/>
      <w:r w:rsidRPr="00876A48">
        <w:rPr>
          <w:rFonts w:ascii="Times New Roman" w:hAnsi="Times New Roman" w:cs="Times New Roman"/>
          <w:b/>
          <w:sz w:val="32"/>
          <w:szCs w:val="32"/>
        </w:rPr>
        <w:t xml:space="preserve"> Ирина Юрьевна</w:t>
      </w:r>
    </w:p>
    <w:p w14:paraId="1408F8B2" w14:textId="57B3A7C6" w:rsidR="00FE284A" w:rsidRPr="00876A48" w:rsidRDefault="0033527A" w:rsidP="00876A48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876A48">
        <w:rPr>
          <w:rFonts w:ascii="Times New Roman" w:hAnsi="Times New Roman" w:cs="Times New Roman"/>
          <w:b/>
          <w:sz w:val="32"/>
          <w:szCs w:val="32"/>
          <w:u w:val="single"/>
        </w:rPr>
        <w:t>Тема занятия «</w:t>
      </w:r>
      <w:bookmarkStart w:id="1" w:name="_Hlk56531425"/>
      <w:r w:rsidRPr="00876A48">
        <w:rPr>
          <w:rFonts w:ascii="Times New Roman" w:hAnsi="Times New Roman" w:cs="Times New Roman"/>
          <w:b/>
          <w:sz w:val="32"/>
          <w:szCs w:val="32"/>
          <w:u w:val="single"/>
        </w:rPr>
        <w:t>Пунктирный ритм</w:t>
      </w:r>
      <w:bookmarkEnd w:id="1"/>
      <w:r w:rsidRPr="00876A48">
        <w:rPr>
          <w:rFonts w:ascii="Times New Roman" w:hAnsi="Times New Roman" w:cs="Times New Roman"/>
          <w:b/>
          <w:sz w:val="32"/>
          <w:szCs w:val="32"/>
          <w:u w:val="single"/>
        </w:rPr>
        <w:t>»</w:t>
      </w:r>
    </w:p>
    <w:p w14:paraId="22383C03" w14:textId="16C03E7B" w:rsidR="0033527A" w:rsidRDefault="009A2DAC" w:rsidP="00876A48">
      <w:p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9221FB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19B1461C" wp14:editId="275B0476">
            <wp:extent cx="416243" cy="434340"/>
            <wp:effectExtent l="0" t="0" r="317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585" cy="4388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221FB">
        <w:rPr>
          <w:rFonts w:ascii="Times New Roman" w:hAnsi="Times New Roman" w:cs="Times New Roman"/>
          <w:sz w:val="28"/>
          <w:szCs w:val="28"/>
        </w:rPr>
        <w:t xml:space="preserve">   </w:t>
      </w:r>
      <w:bookmarkStart w:id="2" w:name="_Hlk56533809"/>
      <w:r w:rsidR="0033527A" w:rsidRPr="004B0955">
        <w:rPr>
          <w:rFonts w:ascii="Times New Roman" w:hAnsi="Times New Roman" w:cs="Times New Roman"/>
          <w:sz w:val="32"/>
          <w:szCs w:val="32"/>
        </w:rPr>
        <w:t xml:space="preserve">Пунктирный ритм </w:t>
      </w:r>
      <w:bookmarkEnd w:id="2"/>
      <w:r w:rsidR="0033527A" w:rsidRPr="004B0955">
        <w:rPr>
          <w:rFonts w:ascii="Times New Roman" w:hAnsi="Times New Roman" w:cs="Times New Roman"/>
          <w:sz w:val="32"/>
          <w:szCs w:val="32"/>
        </w:rPr>
        <w:t>– это ритмическая фигура с использованием точки, которая удлиняет ноту на половину её длительности.</w:t>
      </w:r>
      <w:r w:rsidR="004B0955">
        <w:rPr>
          <w:rFonts w:ascii="Times New Roman" w:hAnsi="Times New Roman" w:cs="Times New Roman"/>
          <w:sz w:val="32"/>
          <w:szCs w:val="32"/>
        </w:rPr>
        <w:t xml:space="preserve"> </w:t>
      </w:r>
      <w:r w:rsidR="004B0955" w:rsidRPr="004B0955">
        <w:rPr>
          <w:rFonts w:ascii="Times New Roman" w:hAnsi="Times New Roman" w:cs="Times New Roman"/>
          <w:sz w:val="32"/>
          <w:szCs w:val="32"/>
        </w:rPr>
        <w:t>Пунктирный ритм</w:t>
      </w:r>
      <w:r w:rsidR="004B0955">
        <w:rPr>
          <w:rFonts w:ascii="Times New Roman" w:hAnsi="Times New Roman" w:cs="Times New Roman"/>
          <w:sz w:val="32"/>
          <w:szCs w:val="32"/>
        </w:rPr>
        <w:t xml:space="preserve"> равняется 1 четверти и занимает 1 долю в такте. Для правильного исполнения любых ритмических фигур необходимо считать вслух.</w:t>
      </w:r>
    </w:p>
    <w:p w14:paraId="7E41665C" w14:textId="607BC68C" w:rsidR="004B0955" w:rsidRDefault="004B0955" w:rsidP="00876A48">
      <w:pPr>
        <w:spacing w:line="360" w:lineRule="auto"/>
        <w:rPr>
          <w:rFonts w:ascii="Times New Roman" w:hAnsi="Times New Roman" w:cs="Times New Roman"/>
          <w:sz w:val="32"/>
          <w:szCs w:val="32"/>
        </w:rPr>
      </w:pPr>
      <w:r w:rsidRPr="009221FB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6F7CDC64" wp14:editId="09CA0CC3">
            <wp:extent cx="415925" cy="42672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587" cy="4315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  </w:t>
      </w:r>
      <w:r w:rsidRPr="00876A48">
        <w:rPr>
          <w:rFonts w:ascii="Times New Roman" w:hAnsi="Times New Roman" w:cs="Times New Roman"/>
          <w:i/>
          <w:sz w:val="32"/>
          <w:szCs w:val="32"/>
        </w:rPr>
        <w:t>Счёт для правильного исполнения пунктира</w:t>
      </w:r>
      <w:r w:rsidR="0042229A">
        <w:rPr>
          <w:rFonts w:ascii="Times New Roman" w:hAnsi="Times New Roman" w:cs="Times New Roman"/>
          <w:sz w:val="32"/>
          <w:szCs w:val="32"/>
        </w:rPr>
        <w:t xml:space="preserve"> </w:t>
      </w:r>
      <w:r w:rsidR="0042229A" w:rsidRPr="0042229A">
        <w:rPr>
          <w:rFonts w:ascii="Times New Roman" w:hAnsi="Times New Roman" w:cs="Times New Roman"/>
          <w:i/>
          <w:sz w:val="32"/>
          <w:szCs w:val="32"/>
        </w:rPr>
        <w:t>в пьесах</w:t>
      </w:r>
    </w:p>
    <w:p w14:paraId="76DEF970" w14:textId="21501CA1" w:rsidR="004B0955" w:rsidRPr="00876A48" w:rsidRDefault="004B0955" w:rsidP="00876A48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76A48">
        <w:rPr>
          <w:rFonts w:ascii="Times New Roman" w:hAnsi="Times New Roman" w:cs="Times New Roman"/>
          <w:b/>
          <w:sz w:val="32"/>
          <w:szCs w:val="32"/>
        </w:rPr>
        <w:t>1</w:t>
      </w:r>
      <w:r w:rsidRPr="00876A48">
        <w:rPr>
          <w:rFonts w:ascii="Times New Roman" w:hAnsi="Times New Roman" w:cs="Times New Roman"/>
          <w:b/>
          <w:sz w:val="36"/>
          <w:szCs w:val="36"/>
        </w:rPr>
        <w:t xml:space="preserve">и </w:t>
      </w:r>
      <w:r w:rsidRPr="00876A48">
        <w:rPr>
          <w:rFonts w:ascii="Times New Roman" w:hAnsi="Times New Roman" w:cs="Times New Roman"/>
          <w:b/>
          <w:color w:val="FF0000"/>
          <w:sz w:val="28"/>
          <w:szCs w:val="28"/>
        </w:rPr>
        <w:t>да</w:t>
      </w:r>
      <w:r w:rsidRPr="00876A48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6B62117A" w14:textId="53A89490" w:rsidR="00E90CEF" w:rsidRDefault="00457009" w:rsidP="00876A48">
      <w:pPr>
        <w:spacing w:line="36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Пунктирный ритм часто является формообразующим элементом для музыкальной темы и даже пьесы. </w:t>
      </w:r>
      <w:r w:rsidR="00F02212">
        <w:rPr>
          <w:rFonts w:ascii="Times New Roman" w:hAnsi="Times New Roman" w:cs="Times New Roman"/>
          <w:sz w:val="32"/>
          <w:szCs w:val="32"/>
        </w:rPr>
        <w:t xml:space="preserve">Пунктир </w:t>
      </w:r>
      <w:r w:rsidR="00853694">
        <w:rPr>
          <w:rFonts w:ascii="Times New Roman" w:hAnsi="Times New Roman" w:cs="Times New Roman"/>
          <w:sz w:val="32"/>
          <w:szCs w:val="32"/>
        </w:rPr>
        <w:t xml:space="preserve">используется в маршевой и танцевальной музыке. </w:t>
      </w:r>
      <w:r>
        <w:rPr>
          <w:rFonts w:ascii="Times New Roman" w:hAnsi="Times New Roman" w:cs="Times New Roman"/>
          <w:sz w:val="32"/>
          <w:szCs w:val="32"/>
        </w:rPr>
        <w:t>Просмотрите несколько пьес и поместите в рамочку</w:t>
      </w:r>
      <w:r w:rsidR="00D45D59">
        <w:rPr>
          <w:rFonts w:ascii="Times New Roman" w:hAnsi="Times New Roman" w:cs="Times New Roman"/>
          <w:sz w:val="32"/>
          <w:szCs w:val="32"/>
        </w:rPr>
        <w:t xml:space="preserve"> фигуру </w:t>
      </w:r>
      <w:r w:rsidR="00D45D59" w:rsidRPr="009221FB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4D368361" wp14:editId="3F5AF402">
            <wp:extent cx="416243" cy="434340"/>
            <wp:effectExtent l="0" t="0" r="3175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585" cy="4388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A3C52">
        <w:rPr>
          <w:rFonts w:ascii="Times New Roman" w:hAnsi="Times New Roman" w:cs="Times New Roman"/>
          <w:sz w:val="32"/>
          <w:szCs w:val="32"/>
        </w:rPr>
        <w:t>, обведя её карандашом.</w:t>
      </w:r>
      <w:r w:rsidR="00876A48">
        <w:rPr>
          <w:rFonts w:ascii="Times New Roman" w:hAnsi="Times New Roman" w:cs="Times New Roman"/>
          <w:sz w:val="32"/>
          <w:szCs w:val="32"/>
        </w:rPr>
        <w:t xml:space="preserve"> В задании с ритмическими партитурами нужно сочинить ритм в первых 2-х тактах с использованием пунктира.  </w:t>
      </w:r>
      <w:r w:rsidR="00853694">
        <w:rPr>
          <w:rFonts w:ascii="Times New Roman" w:hAnsi="Times New Roman" w:cs="Times New Roman"/>
          <w:sz w:val="32"/>
          <w:szCs w:val="32"/>
        </w:rPr>
        <w:t xml:space="preserve">Листы необходимо распечатать, выполнить задания, отсканировать и отправить на мою электронную почту для проверки. </w:t>
      </w:r>
    </w:p>
    <w:p w14:paraId="19670E6E" w14:textId="67B83E2C" w:rsidR="004B0955" w:rsidRDefault="00853694" w:rsidP="00876A48">
      <w:pPr>
        <w:spacing w:line="360" w:lineRule="auto"/>
        <w:rPr>
          <w:rFonts w:ascii="Times New Roman" w:hAnsi="Times New Roman" w:cs="Times New Roman"/>
          <w:sz w:val="32"/>
          <w:szCs w:val="32"/>
          <w:lang w:val="en-US"/>
        </w:rPr>
      </w:pPr>
      <w:bookmarkStart w:id="3" w:name="_Hlk56602522"/>
      <w:r>
        <w:rPr>
          <w:rFonts w:ascii="Times New Roman" w:hAnsi="Times New Roman" w:cs="Times New Roman"/>
          <w:sz w:val="32"/>
          <w:szCs w:val="32"/>
        </w:rPr>
        <w:t xml:space="preserve">Адрес: </w:t>
      </w:r>
      <w:hyperlink r:id="rId5" w:history="1">
        <w:r w:rsidR="00E90CEF" w:rsidRPr="00E90CEF">
          <w:rPr>
            <w:rStyle w:val="a3"/>
            <w:rFonts w:ascii="Times New Roman" w:hAnsi="Times New Roman" w:cs="Times New Roman"/>
            <w:sz w:val="32"/>
            <w:szCs w:val="32"/>
            <w:u w:val="none"/>
            <w:lang w:val="en-US"/>
          </w:rPr>
          <w:t>irkauzz@yandex</w:t>
        </w:r>
        <w:r w:rsidR="00E90CEF" w:rsidRPr="00E90CEF">
          <w:rPr>
            <w:rStyle w:val="a3"/>
            <w:rFonts w:ascii="Times New Roman" w:hAnsi="Times New Roman" w:cs="Times New Roman"/>
            <w:sz w:val="32"/>
            <w:szCs w:val="32"/>
            <w:u w:val="none"/>
          </w:rPr>
          <w:t>.</w:t>
        </w:r>
        <w:proofErr w:type="spellStart"/>
        <w:r w:rsidR="00E90CEF" w:rsidRPr="00E90CEF">
          <w:rPr>
            <w:rStyle w:val="a3"/>
            <w:rFonts w:ascii="Times New Roman" w:hAnsi="Times New Roman" w:cs="Times New Roman"/>
            <w:sz w:val="32"/>
            <w:szCs w:val="32"/>
            <w:u w:val="none"/>
            <w:lang w:val="en-US"/>
          </w:rPr>
          <w:t>ru</w:t>
        </w:r>
        <w:proofErr w:type="spellEnd"/>
      </w:hyperlink>
      <w:bookmarkEnd w:id="3"/>
      <w:r w:rsidR="00E90CEF" w:rsidRPr="00E90CEF">
        <w:rPr>
          <w:rFonts w:ascii="Times New Roman" w:hAnsi="Times New Roman" w:cs="Times New Roman"/>
          <w:sz w:val="32"/>
          <w:szCs w:val="32"/>
          <w:lang w:val="en-US"/>
        </w:rPr>
        <w:t xml:space="preserve"> </w:t>
      </w:r>
    </w:p>
    <w:p w14:paraId="223603BD" w14:textId="0D3A36C4" w:rsidR="00615466" w:rsidRDefault="00615466" w:rsidP="00876A48">
      <w:pPr>
        <w:spacing w:line="360" w:lineRule="auto"/>
        <w:rPr>
          <w:rFonts w:ascii="Times New Roman" w:hAnsi="Times New Roman" w:cs="Times New Roman"/>
          <w:sz w:val="32"/>
          <w:szCs w:val="32"/>
          <w:lang w:val="en-US"/>
        </w:rPr>
      </w:pPr>
    </w:p>
    <w:p w14:paraId="0D53AD29" w14:textId="0BDE9001" w:rsidR="00615466" w:rsidRPr="00615466" w:rsidRDefault="00615466" w:rsidP="007D60F4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В этой пьесе пунктир – основной ритм темы</w:t>
      </w:r>
      <w:r w:rsidR="007D60F4">
        <w:rPr>
          <w:rFonts w:ascii="Times New Roman" w:hAnsi="Times New Roman" w:cs="Times New Roman"/>
          <w:sz w:val="32"/>
          <w:szCs w:val="32"/>
        </w:rPr>
        <w:t xml:space="preserve">, которая создаёт образ весёлой прогулки в выходной день. </w:t>
      </w:r>
      <w:bookmarkStart w:id="4" w:name="_Hlk56601790"/>
      <w:r w:rsidR="007D60F4">
        <w:rPr>
          <w:rFonts w:ascii="Times New Roman" w:hAnsi="Times New Roman" w:cs="Times New Roman"/>
          <w:sz w:val="32"/>
          <w:szCs w:val="32"/>
        </w:rPr>
        <w:t>Выделите в рамку пунктир.</w:t>
      </w:r>
    </w:p>
    <w:bookmarkEnd w:id="4"/>
    <w:p w14:paraId="0EDF4AA2" w14:textId="77777777" w:rsidR="00615466" w:rsidRPr="00615466" w:rsidRDefault="00615466" w:rsidP="00876A48">
      <w:pPr>
        <w:spacing w:line="360" w:lineRule="auto"/>
        <w:rPr>
          <w:rFonts w:ascii="Times New Roman" w:hAnsi="Times New Roman" w:cs="Times New Roman"/>
          <w:sz w:val="32"/>
          <w:szCs w:val="32"/>
        </w:rPr>
      </w:pPr>
    </w:p>
    <w:p w14:paraId="7906CD2E" w14:textId="5CFF59B5" w:rsidR="00615466" w:rsidRDefault="00615466" w:rsidP="00876A48">
      <w:pPr>
        <w:spacing w:line="360" w:lineRule="auto"/>
        <w:rPr>
          <w:rFonts w:ascii="Times New Roman" w:hAnsi="Times New Roman" w:cs="Times New Roman"/>
          <w:sz w:val="32"/>
          <w:szCs w:val="32"/>
          <w:lang w:val="en-US"/>
        </w:rPr>
      </w:pPr>
      <w:r>
        <w:rPr>
          <w:noProof/>
        </w:rPr>
        <w:drawing>
          <wp:inline distT="0" distB="0" distL="0" distR="0" wp14:anchorId="1C0F228C" wp14:editId="6341A087">
            <wp:extent cx="5940425" cy="8171180"/>
            <wp:effectExtent l="0" t="0" r="3175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9EB4C" w14:textId="5FE5D716" w:rsidR="00615466" w:rsidRPr="007D60F4" w:rsidRDefault="007D60F4" w:rsidP="00A82F85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 xml:space="preserve">Для создания темы арии, в которой Фигаро рассказывает молодому пажу о военной службе, которая его ждёт, Моцарт использует пунктир. В современных военных маршах очень часто используется этот ритм. Он придаёт музыке упругость, </w:t>
      </w:r>
      <w:r w:rsidR="00B662DC">
        <w:rPr>
          <w:rFonts w:ascii="Times New Roman" w:hAnsi="Times New Roman" w:cs="Times New Roman"/>
          <w:sz w:val="32"/>
          <w:szCs w:val="32"/>
        </w:rPr>
        <w:t>изображ</w:t>
      </w:r>
      <w:r>
        <w:rPr>
          <w:rFonts w:ascii="Times New Roman" w:hAnsi="Times New Roman" w:cs="Times New Roman"/>
          <w:sz w:val="32"/>
          <w:szCs w:val="32"/>
        </w:rPr>
        <w:t>ает прыжки и подскоки.</w:t>
      </w:r>
      <w:r w:rsidR="00A82F85" w:rsidRPr="00A82F85">
        <w:rPr>
          <w:rFonts w:ascii="Times New Roman" w:hAnsi="Times New Roman" w:cs="Times New Roman"/>
          <w:sz w:val="32"/>
          <w:szCs w:val="32"/>
        </w:rPr>
        <w:t xml:space="preserve"> </w:t>
      </w:r>
      <w:r w:rsidR="00A82F85">
        <w:rPr>
          <w:rFonts w:ascii="Times New Roman" w:hAnsi="Times New Roman" w:cs="Times New Roman"/>
          <w:sz w:val="32"/>
          <w:szCs w:val="32"/>
        </w:rPr>
        <w:t>Выделите в рамку пунктир.</w:t>
      </w:r>
    </w:p>
    <w:p w14:paraId="5C6DD34B" w14:textId="7C4FBE62" w:rsidR="007D60F4" w:rsidRPr="007D60F4" w:rsidRDefault="007D60F4" w:rsidP="00876A48">
      <w:pPr>
        <w:spacing w:line="360" w:lineRule="auto"/>
        <w:rPr>
          <w:rFonts w:ascii="Times New Roman" w:hAnsi="Times New Roman" w:cs="Times New Roman"/>
          <w:sz w:val="32"/>
          <w:szCs w:val="32"/>
        </w:rPr>
      </w:pPr>
    </w:p>
    <w:p w14:paraId="1A47A326" w14:textId="73E5F7D8" w:rsidR="007D60F4" w:rsidRDefault="007D60F4" w:rsidP="00876A48">
      <w:pPr>
        <w:spacing w:line="360" w:lineRule="auto"/>
        <w:rPr>
          <w:rFonts w:ascii="Times New Roman" w:hAnsi="Times New Roman" w:cs="Times New Roman"/>
          <w:sz w:val="32"/>
          <w:szCs w:val="32"/>
          <w:lang w:val="en-US"/>
        </w:rPr>
      </w:pPr>
      <w:r>
        <w:rPr>
          <w:noProof/>
        </w:rPr>
        <w:drawing>
          <wp:inline distT="0" distB="0" distL="0" distR="0" wp14:anchorId="73ECC366" wp14:editId="588085FF">
            <wp:extent cx="5940425" cy="6873240"/>
            <wp:effectExtent l="0" t="0" r="3175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87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0F383" w14:textId="274A9A92" w:rsidR="00615466" w:rsidRDefault="00615466" w:rsidP="00876A48">
      <w:pPr>
        <w:spacing w:line="360" w:lineRule="auto"/>
        <w:rPr>
          <w:rFonts w:ascii="Times New Roman" w:hAnsi="Times New Roman" w:cs="Times New Roman"/>
          <w:sz w:val="32"/>
          <w:szCs w:val="32"/>
          <w:lang w:val="en-US"/>
        </w:rPr>
      </w:pPr>
    </w:p>
    <w:p w14:paraId="2DF736FA" w14:textId="1B592D17" w:rsidR="00A82F85" w:rsidRDefault="007D60F4" w:rsidP="00A82F85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 xml:space="preserve">В </w:t>
      </w:r>
      <w:r w:rsidR="00B662DC">
        <w:rPr>
          <w:rFonts w:ascii="Times New Roman" w:hAnsi="Times New Roman" w:cs="Times New Roman"/>
          <w:sz w:val="32"/>
          <w:szCs w:val="32"/>
        </w:rPr>
        <w:t>А</w:t>
      </w:r>
      <w:r>
        <w:rPr>
          <w:rFonts w:ascii="Times New Roman" w:hAnsi="Times New Roman" w:cs="Times New Roman"/>
          <w:sz w:val="32"/>
          <w:szCs w:val="32"/>
        </w:rPr>
        <w:t>рии герцога Верди использует более короткий пунктир</w:t>
      </w:r>
      <w:r w:rsidR="007B64E0">
        <w:rPr>
          <w:rFonts w:ascii="Times New Roman" w:hAnsi="Times New Roman" w:cs="Times New Roman"/>
          <w:sz w:val="32"/>
          <w:szCs w:val="32"/>
        </w:rPr>
        <w:t xml:space="preserve"> – шестнадцатая с точкой и </w:t>
      </w:r>
      <w:proofErr w:type="spellStart"/>
      <w:r w:rsidR="007B64E0">
        <w:rPr>
          <w:rFonts w:ascii="Times New Roman" w:hAnsi="Times New Roman" w:cs="Times New Roman"/>
          <w:sz w:val="32"/>
          <w:szCs w:val="32"/>
        </w:rPr>
        <w:t>тридцатьвторая</w:t>
      </w:r>
      <w:proofErr w:type="spellEnd"/>
      <w:r w:rsidR="007B64E0">
        <w:rPr>
          <w:rFonts w:ascii="Times New Roman" w:hAnsi="Times New Roman" w:cs="Times New Roman"/>
          <w:sz w:val="32"/>
          <w:szCs w:val="32"/>
        </w:rPr>
        <w:t>. Этот ритм исполняется так же, как обычный пунктир, только в 2 раза короче</w:t>
      </w:r>
      <w:r w:rsidR="00A82F85">
        <w:rPr>
          <w:rFonts w:ascii="Times New Roman" w:hAnsi="Times New Roman" w:cs="Times New Roman"/>
          <w:sz w:val="32"/>
          <w:szCs w:val="32"/>
        </w:rPr>
        <w:t xml:space="preserve"> и занимает полдоли в размерах 3\4, 2\4, 4\4, </w:t>
      </w:r>
      <w:r w:rsidR="00B662DC">
        <w:rPr>
          <w:rFonts w:ascii="Times New Roman" w:hAnsi="Times New Roman" w:cs="Times New Roman"/>
          <w:sz w:val="32"/>
          <w:szCs w:val="32"/>
        </w:rPr>
        <w:t>и 1</w:t>
      </w:r>
      <w:r w:rsidR="00A82F85">
        <w:rPr>
          <w:rFonts w:ascii="Times New Roman" w:hAnsi="Times New Roman" w:cs="Times New Roman"/>
          <w:sz w:val="32"/>
          <w:szCs w:val="32"/>
        </w:rPr>
        <w:t>долю в размерах 3\8,</w:t>
      </w:r>
      <w:r w:rsidR="00B662DC">
        <w:rPr>
          <w:rFonts w:ascii="Times New Roman" w:hAnsi="Times New Roman" w:cs="Times New Roman"/>
          <w:sz w:val="32"/>
          <w:szCs w:val="32"/>
        </w:rPr>
        <w:t xml:space="preserve"> </w:t>
      </w:r>
      <w:r w:rsidR="00A82F85">
        <w:rPr>
          <w:rFonts w:ascii="Times New Roman" w:hAnsi="Times New Roman" w:cs="Times New Roman"/>
          <w:sz w:val="32"/>
          <w:szCs w:val="32"/>
        </w:rPr>
        <w:t xml:space="preserve">6\8.             </w:t>
      </w:r>
      <w:r w:rsidR="00A82F85">
        <w:rPr>
          <w:rFonts w:ascii="Times New Roman" w:hAnsi="Times New Roman" w:cs="Times New Roman"/>
          <w:sz w:val="32"/>
          <w:szCs w:val="32"/>
        </w:rPr>
        <w:t>Выделите в рамку пунктир.</w:t>
      </w:r>
    </w:p>
    <w:p w14:paraId="0731CC53" w14:textId="77777777" w:rsidR="00A82F85" w:rsidRPr="00615466" w:rsidRDefault="00A82F85" w:rsidP="00A82F85">
      <w:pPr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14:paraId="311D40B4" w14:textId="0C41987E" w:rsidR="00876A48" w:rsidRDefault="00615466" w:rsidP="00876A48">
      <w:pPr>
        <w:spacing w:line="360" w:lineRule="auto"/>
        <w:rPr>
          <w:rFonts w:ascii="Times New Roman" w:hAnsi="Times New Roman" w:cs="Times New Roman"/>
          <w:b/>
          <w:sz w:val="32"/>
          <w:szCs w:val="32"/>
          <w:u w:val="single"/>
          <w:lang w:val="en-US"/>
        </w:rPr>
      </w:pPr>
      <w:r>
        <w:rPr>
          <w:noProof/>
        </w:rPr>
        <w:drawing>
          <wp:inline distT="0" distB="0" distL="0" distR="0" wp14:anchorId="39CA0DDA" wp14:editId="098D494C">
            <wp:extent cx="5940425" cy="7482840"/>
            <wp:effectExtent l="0" t="0" r="3175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8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96E4C" w14:textId="1C784C98" w:rsidR="00A82F85" w:rsidRDefault="00A82F85" w:rsidP="00876A48">
      <w:pPr>
        <w:spacing w:line="360" w:lineRule="auto"/>
        <w:rPr>
          <w:rFonts w:ascii="Times New Roman" w:hAnsi="Times New Roman" w:cs="Times New Roman"/>
          <w:sz w:val="32"/>
          <w:szCs w:val="32"/>
          <w:u w:val="single"/>
        </w:rPr>
      </w:pPr>
      <w:r w:rsidRPr="00A82F85">
        <w:rPr>
          <w:rFonts w:ascii="Times New Roman" w:hAnsi="Times New Roman" w:cs="Times New Roman"/>
          <w:b/>
          <w:sz w:val="32"/>
          <w:szCs w:val="32"/>
          <w:u w:val="single"/>
        </w:rPr>
        <w:lastRenderedPageBreak/>
        <w:t>Задание:</w:t>
      </w:r>
      <w:r w:rsidRPr="00A82F85">
        <w:rPr>
          <w:rFonts w:ascii="Times New Roman" w:hAnsi="Times New Roman" w:cs="Times New Roman"/>
          <w:sz w:val="32"/>
          <w:szCs w:val="32"/>
          <w:u w:val="single"/>
        </w:rPr>
        <w:t xml:space="preserve"> сочинить первые 2 такта в ритмических партитурах с использованием разных пунктиров.</w:t>
      </w:r>
    </w:p>
    <w:p w14:paraId="4E1F1EC9" w14:textId="1AECEE5F" w:rsidR="00A82F85" w:rsidRDefault="00A82F85" w:rsidP="00876A48">
      <w:pPr>
        <w:spacing w:line="360" w:lineRule="auto"/>
        <w:rPr>
          <w:rFonts w:ascii="Times New Roman" w:hAnsi="Times New Roman" w:cs="Times New Roman"/>
          <w:sz w:val="32"/>
          <w:szCs w:val="32"/>
          <w:u w:val="single"/>
        </w:rPr>
      </w:pPr>
    </w:p>
    <w:p w14:paraId="0E8174D4" w14:textId="7020A84C" w:rsidR="00A82F85" w:rsidRDefault="00A82F85" w:rsidP="00876A48">
      <w:pPr>
        <w:spacing w:line="360" w:lineRule="auto"/>
        <w:rPr>
          <w:rFonts w:ascii="Times New Roman" w:hAnsi="Times New Roman" w:cs="Times New Roman"/>
          <w:sz w:val="32"/>
          <w:szCs w:val="32"/>
          <w:u w:val="single"/>
        </w:rPr>
      </w:pPr>
      <w:r>
        <w:rPr>
          <w:noProof/>
        </w:rPr>
        <w:drawing>
          <wp:inline distT="0" distB="0" distL="0" distR="0" wp14:anchorId="2B481C82" wp14:editId="28D9DBCC">
            <wp:extent cx="5940425" cy="628650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5648C" w14:textId="0E4F08EF" w:rsidR="00B662DC" w:rsidRDefault="00B662DC" w:rsidP="00876A48">
      <w:pPr>
        <w:spacing w:line="360" w:lineRule="auto"/>
        <w:rPr>
          <w:rFonts w:ascii="Times New Roman" w:hAnsi="Times New Roman" w:cs="Times New Roman"/>
          <w:sz w:val="32"/>
          <w:szCs w:val="32"/>
          <w:u w:val="single"/>
        </w:rPr>
      </w:pPr>
    </w:p>
    <w:p w14:paraId="09166389" w14:textId="344DD16F" w:rsidR="00B662DC" w:rsidRDefault="00B662DC" w:rsidP="00876A48">
      <w:pPr>
        <w:spacing w:line="360" w:lineRule="auto"/>
        <w:rPr>
          <w:rFonts w:ascii="Times New Roman" w:hAnsi="Times New Roman" w:cs="Times New Roman"/>
          <w:sz w:val="32"/>
          <w:szCs w:val="32"/>
          <w:u w:val="single"/>
        </w:rPr>
      </w:pPr>
      <w:r>
        <w:rPr>
          <w:rFonts w:ascii="Times New Roman" w:hAnsi="Times New Roman" w:cs="Times New Roman"/>
          <w:sz w:val="32"/>
          <w:szCs w:val="32"/>
          <w:u w:val="single"/>
        </w:rPr>
        <w:t>Распечатайте задания, выполните их, отсканируйте и отправьте на мою электронную почту. С уважением, Ирина Юрьевна.</w:t>
      </w:r>
      <w:bookmarkStart w:id="5" w:name="_GoBack"/>
      <w:bookmarkEnd w:id="5"/>
    </w:p>
    <w:p w14:paraId="3D7E5227" w14:textId="1C1BC87C" w:rsidR="00B662DC" w:rsidRPr="00A82F85" w:rsidRDefault="00B662DC" w:rsidP="00876A48">
      <w:pPr>
        <w:spacing w:line="360" w:lineRule="auto"/>
        <w:rPr>
          <w:rFonts w:ascii="Times New Roman" w:hAnsi="Times New Roman" w:cs="Times New Roman"/>
          <w:sz w:val="32"/>
          <w:szCs w:val="32"/>
          <w:u w:val="single"/>
        </w:rPr>
      </w:pPr>
      <w:r>
        <w:rPr>
          <w:rFonts w:ascii="Times New Roman" w:hAnsi="Times New Roman" w:cs="Times New Roman"/>
          <w:sz w:val="32"/>
          <w:szCs w:val="32"/>
        </w:rPr>
        <w:t xml:space="preserve">Адрес: </w:t>
      </w:r>
      <w:hyperlink r:id="rId11" w:history="1">
        <w:r w:rsidRPr="00E90CEF">
          <w:rPr>
            <w:rStyle w:val="a3"/>
            <w:rFonts w:ascii="Times New Roman" w:hAnsi="Times New Roman" w:cs="Times New Roman"/>
            <w:sz w:val="32"/>
            <w:szCs w:val="32"/>
            <w:u w:val="none"/>
            <w:lang w:val="en-US"/>
          </w:rPr>
          <w:t>irkauzz@yandex</w:t>
        </w:r>
        <w:r w:rsidRPr="00E90CEF">
          <w:rPr>
            <w:rStyle w:val="a3"/>
            <w:rFonts w:ascii="Times New Roman" w:hAnsi="Times New Roman" w:cs="Times New Roman"/>
            <w:sz w:val="32"/>
            <w:szCs w:val="32"/>
            <w:u w:val="none"/>
          </w:rPr>
          <w:t>.</w:t>
        </w:r>
        <w:proofErr w:type="spellStart"/>
        <w:r w:rsidRPr="00E90CEF">
          <w:rPr>
            <w:rStyle w:val="a3"/>
            <w:rFonts w:ascii="Times New Roman" w:hAnsi="Times New Roman" w:cs="Times New Roman"/>
            <w:sz w:val="32"/>
            <w:szCs w:val="32"/>
            <w:u w:val="none"/>
            <w:lang w:val="en-US"/>
          </w:rPr>
          <w:t>ru</w:t>
        </w:r>
        <w:proofErr w:type="spellEnd"/>
      </w:hyperlink>
    </w:p>
    <w:sectPr w:rsidR="00B662DC" w:rsidRPr="00A82F8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3146"/>
    <w:rsid w:val="00095F4F"/>
    <w:rsid w:val="002A3C52"/>
    <w:rsid w:val="0033527A"/>
    <w:rsid w:val="00383146"/>
    <w:rsid w:val="0042229A"/>
    <w:rsid w:val="00457009"/>
    <w:rsid w:val="004B0955"/>
    <w:rsid w:val="005734E2"/>
    <w:rsid w:val="00615466"/>
    <w:rsid w:val="006556C6"/>
    <w:rsid w:val="007B64E0"/>
    <w:rsid w:val="007D60F4"/>
    <w:rsid w:val="00853694"/>
    <w:rsid w:val="00876A48"/>
    <w:rsid w:val="009221FB"/>
    <w:rsid w:val="009A2DAC"/>
    <w:rsid w:val="00A82F85"/>
    <w:rsid w:val="00B662DC"/>
    <w:rsid w:val="00D45D59"/>
    <w:rsid w:val="00E90CEF"/>
    <w:rsid w:val="00EF79EA"/>
    <w:rsid w:val="00F02212"/>
    <w:rsid w:val="00FE2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26D361"/>
  <w15:chartTrackingRefBased/>
  <w15:docId w15:val="{8098C5BF-3E2E-4773-B08E-2406AB78CE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734E2"/>
    <w:pPr>
      <w:keepNext/>
      <w:keepLines/>
      <w:spacing w:line="360" w:lineRule="auto"/>
      <w:jc w:val="center"/>
      <w:outlineLvl w:val="0"/>
    </w:pPr>
    <w:rPr>
      <w:rFonts w:ascii="Times New Roman" w:eastAsiaTheme="majorEastAsia" w:hAnsi="Times New Roman" w:cstheme="majorBidi"/>
      <w:b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734E2"/>
    <w:rPr>
      <w:rFonts w:ascii="Times New Roman" w:eastAsiaTheme="majorEastAsia" w:hAnsi="Times New Roman" w:cstheme="majorBidi"/>
      <w:b/>
      <w:sz w:val="32"/>
      <w:szCs w:val="32"/>
    </w:rPr>
  </w:style>
  <w:style w:type="character" w:styleId="a3">
    <w:name w:val="Hyperlink"/>
    <w:basedOn w:val="a0"/>
    <w:uiPriority w:val="99"/>
    <w:unhideWhenUsed/>
    <w:rsid w:val="00E90CEF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E90CE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hyperlink" Target="mailto:irkauzz@yandex.ru" TargetMode="External"/><Relationship Id="rId5" Type="http://schemas.openxmlformats.org/officeDocument/2006/relationships/hyperlink" Target="mailto:irkauzz@yandex.ru" TargetMode="External"/><Relationship Id="rId10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5</Pages>
  <Words>292</Words>
  <Characters>1665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7</cp:revision>
  <dcterms:created xsi:type="dcterms:W3CDTF">2020-11-17T13:46:00Z</dcterms:created>
  <dcterms:modified xsi:type="dcterms:W3CDTF">2020-11-18T09:39:00Z</dcterms:modified>
</cp:coreProperties>
</file>