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5B" w:rsidRDefault="0025585B" w:rsidP="0025585B">
      <w:pPr>
        <w:spacing w:line="276" w:lineRule="auto"/>
        <w:jc w:val="center"/>
        <w:rPr>
          <w:rFonts w:eastAsia="Calibri"/>
          <w:sz w:val="24"/>
          <w:lang w:eastAsia="en-US"/>
        </w:rPr>
      </w:pPr>
      <w:r>
        <w:rPr>
          <w:rFonts w:eastAsia="Calibri"/>
          <w:noProof/>
          <w:sz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-414020</wp:posOffset>
            </wp:positionV>
            <wp:extent cx="7781925" cy="10068560"/>
            <wp:effectExtent l="19050" t="0" r="9525" b="0"/>
            <wp:wrapTight wrapText="bothSides">
              <wp:wrapPolygon edited="0">
                <wp:start x="-53" y="0"/>
                <wp:lineTo x="-53" y="21578"/>
                <wp:lineTo x="21626" y="21578"/>
                <wp:lineTo x="21626" y="0"/>
                <wp:lineTo x="-53" y="0"/>
              </wp:wrapPolygon>
            </wp:wrapTight>
            <wp:docPr id="1" name="Рисунок 1" descr="D:\Методист\ДООП учреждения\ДООП учреждения\ДООП 2024-2025\Титульники ВСЕХ програамм ГОТОВО\ВСЕ ТИТУЛЬНИКИ программ сканы 2024-25_page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ДООП учреждения\ДООП учреждения\ДООП 2024-2025\Титульники ВСЕХ програамм ГОТОВО\ВСЕ ТИТУЛЬНИКИ программ сканы 2024-25_page-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6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85B" w:rsidRDefault="0025585B" w:rsidP="0025585B">
      <w:pPr>
        <w:spacing w:line="276" w:lineRule="auto"/>
        <w:jc w:val="center"/>
        <w:rPr>
          <w:rFonts w:eastAsia="Calibri"/>
          <w:sz w:val="24"/>
          <w:lang w:eastAsia="en-US"/>
        </w:rPr>
      </w:pPr>
    </w:p>
    <w:tbl>
      <w:tblPr>
        <w:tblpPr w:leftFromText="180" w:rightFromText="180" w:vertAnchor="text" w:horzAnchor="margin" w:tblpXSpec="center" w:tblpY="85"/>
        <w:tblW w:w="9889" w:type="dxa"/>
        <w:tblLayout w:type="fixed"/>
        <w:tblLook w:val="04A0"/>
      </w:tblPr>
      <w:tblGrid>
        <w:gridCol w:w="1241"/>
        <w:gridCol w:w="7231"/>
        <w:gridCol w:w="1417"/>
      </w:tblGrid>
      <w:tr w:rsidR="004C4649" w:rsidRPr="004C4649" w:rsidTr="004C4649">
        <w:tc>
          <w:tcPr>
            <w:tcW w:w="1241" w:type="dxa"/>
            <w:shd w:val="clear" w:color="auto" w:fill="auto"/>
          </w:tcPr>
          <w:p w:rsid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</w:pPr>
          </w:p>
          <w:p w:rsidR="00B7053B" w:rsidRDefault="00B7053B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</w:pPr>
          </w:p>
          <w:p w:rsidR="00B7053B" w:rsidRDefault="00B7053B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</w:pPr>
          </w:p>
          <w:p w:rsidR="00B7053B" w:rsidRPr="004C4649" w:rsidRDefault="00B7053B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2655"/>
                <w:tab w:val="center" w:pos="3844"/>
              </w:tabs>
              <w:autoSpaceDE/>
              <w:autoSpaceDN/>
              <w:spacing w:line="276" w:lineRule="auto"/>
              <w:ind w:right="-108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b/>
                <w:sz w:val="28"/>
                <w:szCs w:val="28"/>
                <w:lang w:bidi="ar-SA"/>
              </w:rPr>
            </w:pP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Раздел 1.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Комплекс основных характеристик программы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1.1.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Пояснительная записка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</w:tr>
      <w:tr w:rsidR="004C4649" w:rsidRPr="004C4649" w:rsidTr="004C4649">
        <w:trPr>
          <w:trHeight w:val="399"/>
        </w:trPr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1.2.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Учебный план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8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1.3.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7581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Содержание программы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1.4.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Планируемые результаты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12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Раздел 2.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Комплекс организационно-педагогических условий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2.1.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sz w:val="28"/>
                <w:szCs w:val="28"/>
                <w:lang w:eastAsia="en-US" w:bidi="ar-SA"/>
              </w:rPr>
              <w:t>Календарный учебный график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15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2.2.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Условия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15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2.3.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Формы аттестации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16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sz w:val="28"/>
                <w:szCs w:val="28"/>
                <w:lang w:eastAsia="en-US" w:bidi="ar-SA"/>
              </w:rPr>
              <w:t>2.4.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sz w:val="28"/>
                <w:szCs w:val="28"/>
                <w:lang w:eastAsia="en-US" w:bidi="ar-SA"/>
              </w:rPr>
              <w:t>Оценочные материалы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16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2.5.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Методические материалы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17</w:t>
            </w:r>
          </w:p>
        </w:tc>
      </w:tr>
      <w:tr w:rsidR="004C4649" w:rsidRPr="004C4649" w:rsidTr="004C4649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b/>
                <w:sz w:val="28"/>
                <w:szCs w:val="28"/>
                <w:lang w:bidi="ar-SA"/>
              </w:rPr>
              <w:t>Список литературы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</w:t>
            </w:r>
          </w:p>
        </w:tc>
      </w:tr>
      <w:tr w:rsidR="004C4649" w:rsidRPr="004C4649" w:rsidTr="004C4649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/>
                <w:sz w:val="28"/>
                <w:szCs w:val="28"/>
                <w:lang w:eastAsia="en-US" w:bidi="ar-SA"/>
              </w:rPr>
              <w:t>Приложение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22</w:t>
            </w:r>
          </w:p>
        </w:tc>
      </w:tr>
    </w:tbl>
    <w:p w:rsidR="00CC49AD" w:rsidRDefault="00CC49AD">
      <w:pPr>
        <w:spacing w:line="276" w:lineRule="auto"/>
        <w:jc w:val="center"/>
        <w:rPr>
          <w:b/>
          <w:szCs w:val="28"/>
        </w:rPr>
      </w:pPr>
    </w:p>
    <w:p w:rsidR="00CC49AD" w:rsidRDefault="00CC49AD">
      <w:pPr>
        <w:spacing w:line="276" w:lineRule="auto"/>
        <w:jc w:val="center"/>
        <w:rPr>
          <w:szCs w:val="28"/>
        </w:rPr>
      </w:pPr>
    </w:p>
    <w:p w:rsidR="00671635" w:rsidRPr="00B742D5" w:rsidRDefault="00671635">
      <w:pPr>
        <w:tabs>
          <w:tab w:val="left" w:pos="2265"/>
        </w:tabs>
        <w:spacing w:line="276" w:lineRule="auto"/>
        <w:jc w:val="distribute"/>
        <w:rPr>
          <w:sz w:val="24"/>
          <w:szCs w:val="24"/>
        </w:rPr>
      </w:pPr>
    </w:p>
    <w:p w:rsidR="00671635" w:rsidRDefault="00671635">
      <w:pPr>
        <w:jc w:val="both"/>
        <w:rPr>
          <w:sz w:val="28"/>
          <w:szCs w:val="28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B742D5" w:rsidRDefault="00B742D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Pr="00074988" w:rsidRDefault="00F14B6E">
      <w:pPr>
        <w:pStyle w:val="a5"/>
        <w:ind w:left="3969"/>
        <w:jc w:val="both"/>
        <w:rPr>
          <w:color w:val="000000"/>
          <w:szCs w:val="24"/>
          <w:shd w:val="clear" w:color="auto" w:fill="FFFFFF"/>
        </w:rPr>
      </w:pPr>
      <w:r w:rsidRPr="00074988">
        <w:rPr>
          <w:color w:val="000000"/>
          <w:szCs w:val="24"/>
          <w:shd w:val="clear" w:color="auto" w:fill="FFFFFF"/>
        </w:rPr>
        <w:t>«Согласие между учителем и учеником, лёгкость учения и возможность для ученика думать самому и составляют то, что зовётся умелым наставничеством»</w:t>
      </w:r>
    </w:p>
    <w:p w:rsidR="00671635" w:rsidRPr="00074988" w:rsidRDefault="00F14B6E">
      <w:pPr>
        <w:pStyle w:val="a5"/>
        <w:ind w:left="3969"/>
        <w:jc w:val="right"/>
        <w:rPr>
          <w:color w:val="000000"/>
          <w:szCs w:val="24"/>
          <w:shd w:val="clear" w:color="auto" w:fill="FFFFFF"/>
        </w:rPr>
      </w:pPr>
      <w:r w:rsidRPr="00074988">
        <w:rPr>
          <w:color w:val="000000"/>
          <w:szCs w:val="24"/>
          <w:shd w:val="clear" w:color="auto" w:fill="FFFFFF"/>
        </w:rPr>
        <w:t xml:space="preserve"> (Конфуций)</w:t>
      </w:r>
    </w:p>
    <w:p w:rsidR="00671635" w:rsidRPr="00074988" w:rsidRDefault="00671635">
      <w:pPr>
        <w:pStyle w:val="a5"/>
        <w:ind w:left="0"/>
        <w:rPr>
          <w:b/>
          <w:szCs w:val="24"/>
        </w:rPr>
      </w:pPr>
    </w:p>
    <w:p w:rsidR="00671635" w:rsidRPr="00074988" w:rsidRDefault="00F14B6E">
      <w:pPr>
        <w:tabs>
          <w:tab w:val="left" w:pos="2265"/>
        </w:tabs>
        <w:spacing w:line="276" w:lineRule="auto"/>
        <w:jc w:val="center"/>
        <w:rPr>
          <w:color w:val="000000" w:themeColor="text1"/>
          <w:sz w:val="28"/>
          <w:szCs w:val="24"/>
        </w:rPr>
      </w:pPr>
      <w:r w:rsidRPr="00074988">
        <w:rPr>
          <w:b/>
          <w:color w:val="000000" w:themeColor="text1"/>
          <w:sz w:val="28"/>
          <w:szCs w:val="24"/>
        </w:rPr>
        <w:t>Раздел 1. Комплекс основных характеристик программы</w:t>
      </w:r>
    </w:p>
    <w:p w:rsidR="00671635" w:rsidRPr="00074988" w:rsidRDefault="00F14B6E">
      <w:pPr>
        <w:pStyle w:val="1"/>
        <w:spacing w:before="77" w:line="276" w:lineRule="auto"/>
        <w:ind w:left="0"/>
        <w:jc w:val="center"/>
        <w:rPr>
          <w:szCs w:val="24"/>
        </w:rPr>
      </w:pPr>
      <w:r w:rsidRPr="00074988">
        <w:rPr>
          <w:szCs w:val="24"/>
        </w:rPr>
        <w:t>1.1. Пояснительная записка</w:t>
      </w:r>
    </w:p>
    <w:p w:rsidR="00671635" w:rsidRPr="00074988" w:rsidRDefault="00F14B6E">
      <w:pPr>
        <w:spacing w:line="276" w:lineRule="auto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ab/>
        <w:t>Введение.</w:t>
      </w:r>
    </w:p>
    <w:p w:rsidR="000B0DE2" w:rsidRPr="00074988" w:rsidRDefault="000B0DE2">
      <w:pPr>
        <w:pStyle w:val="a5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>В современном мире существует проблема воспитания подрастающего поколения. Современное общество нуждается в молодых людях, способных к целенаправленному саморазвитию и самореализации. Дополнительному образованию отведена ведущая роль в решении ряда социально-педагогических задач: обучения, воспитания и самовоспитания, развития и саморазвития. Оно расширяет возможности ребенка, предлагая большую свободу выбора, так, чтоб</w:t>
      </w:r>
      <w:r w:rsidR="009A03B1" w:rsidRPr="00074988">
        <w:rPr>
          <w:szCs w:val="24"/>
        </w:rPr>
        <w:t>ы каждый из них мог определить себе</w:t>
      </w:r>
      <w:r w:rsidRPr="00074988">
        <w:rPr>
          <w:szCs w:val="24"/>
        </w:rPr>
        <w:t xml:space="preserve"> цель для индивидуального развития, превращать в ресурс собственные личностные качества, а также проектировать и формировать будущее. Изучение и развитие качеств личности в каждом возрасте имеют свою специфику</w:t>
      </w:r>
      <w:r w:rsidR="002C663C" w:rsidRPr="00074988">
        <w:rPr>
          <w:szCs w:val="24"/>
        </w:rPr>
        <w:t>. В детстве закладываются творческие особенности ребенка, и художественное образование направлено на обеспечение персонального жизнетворчества обучающихся в контексте их социокультурного образования как «здесь и сейчас», так и в плане их социально-профессионального самоопределения, реализации личных жизненных планов. Такое образование основывается на свободе мысли и действия, творчестве, партнерстве, уважении достоинства каждой личности.</w:t>
      </w:r>
    </w:p>
    <w:p w:rsidR="002C663C" w:rsidRPr="00074988" w:rsidRDefault="008F290A">
      <w:pPr>
        <w:pStyle w:val="a5"/>
        <w:ind w:left="0" w:right="-13" w:firstLine="708"/>
        <w:jc w:val="both"/>
        <w:rPr>
          <w:szCs w:val="24"/>
        </w:rPr>
      </w:pPr>
      <w:proofErr w:type="gramStart"/>
      <w:r w:rsidRPr="00074988">
        <w:rPr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РФ от 29.05.2015 г № 996-р) приоритетно</w:t>
      </w:r>
      <w:r w:rsidR="009A03B1" w:rsidRPr="00074988">
        <w:rPr>
          <w:szCs w:val="24"/>
        </w:rPr>
        <w:t>й</w:t>
      </w:r>
      <w:r w:rsidRPr="00074988">
        <w:rPr>
          <w:szCs w:val="24"/>
        </w:rPr>
        <w:t xml:space="preserve"> задачей Российской Федерации в сфере воспитания детей определяется развитие высоконравственной личности,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proofErr w:type="gramEnd"/>
    </w:p>
    <w:p w:rsidR="008F290A" w:rsidRPr="00074988" w:rsidRDefault="008F290A">
      <w:pPr>
        <w:pStyle w:val="a5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Одним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</w:t>
      </w:r>
      <w:r w:rsidR="00E82BB7" w:rsidRPr="00074988">
        <w:rPr>
          <w:szCs w:val="24"/>
        </w:rPr>
        <w:t>являются выработка у детей высокого уровня духовно-нравственного развития, чувства</w:t>
      </w:r>
      <w:r w:rsidR="009A03B1" w:rsidRPr="00074988">
        <w:rPr>
          <w:szCs w:val="24"/>
        </w:rPr>
        <w:t xml:space="preserve"> </w:t>
      </w:r>
      <w:r w:rsidR="00E82BB7" w:rsidRPr="00074988">
        <w:rPr>
          <w:szCs w:val="24"/>
        </w:rPr>
        <w:t xml:space="preserve">причастности к </w:t>
      </w:r>
      <w:proofErr w:type="spellStart"/>
      <w:r w:rsidR="00E82BB7" w:rsidRPr="00074988">
        <w:rPr>
          <w:szCs w:val="24"/>
        </w:rPr>
        <w:t>историкокультурной</w:t>
      </w:r>
      <w:proofErr w:type="spellEnd"/>
      <w:r w:rsidR="00E82BB7" w:rsidRPr="00074988">
        <w:rPr>
          <w:szCs w:val="24"/>
        </w:rPr>
        <w:t xml:space="preserve"> общности российского народа и судьбе Ро</w:t>
      </w:r>
      <w:r w:rsidR="009A03B1" w:rsidRPr="00074988">
        <w:rPr>
          <w:szCs w:val="24"/>
        </w:rPr>
        <w:t>с</w:t>
      </w:r>
      <w:r w:rsidR="00E82BB7" w:rsidRPr="00074988">
        <w:rPr>
          <w:szCs w:val="24"/>
        </w:rPr>
        <w:t>сии, поддержка общественных институтов, которые являются носителями духовных ценностей.</w:t>
      </w:r>
    </w:p>
    <w:p w:rsidR="00671635" w:rsidRPr="00074988" w:rsidRDefault="00F14B6E">
      <w:pPr>
        <w:pStyle w:val="a5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Дополнительное образование является важным звеном системы </w:t>
      </w:r>
      <w:r w:rsidRPr="00074988">
        <w:rPr>
          <w:szCs w:val="24"/>
        </w:rPr>
        <w:lastRenderedPageBreak/>
        <w:t>непрерывного образования и призвано создавать условия для развития интеллектуальных и творческих способностей обучающихся. Одним из путей создания условий для развития и воспитания является общее художественное воспитание детей</w:t>
      </w:r>
      <w:r w:rsidRPr="00074988">
        <w:rPr>
          <w:color w:val="0000FF"/>
          <w:szCs w:val="24"/>
        </w:rPr>
        <w:t>.</w:t>
      </w:r>
    </w:p>
    <w:p w:rsidR="00671635" w:rsidRPr="00074988" w:rsidRDefault="00F14B6E">
      <w:pPr>
        <w:pStyle w:val="a5"/>
        <w:ind w:left="0" w:right="-13" w:firstLine="708"/>
        <w:jc w:val="both"/>
        <w:rPr>
          <w:bCs/>
          <w:szCs w:val="24"/>
        </w:rPr>
      </w:pPr>
      <w:r w:rsidRPr="00074988">
        <w:rPr>
          <w:szCs w:val="24"/>
        </w:rPr>
        <w:t>Дополнительная общеобразовательная общеразвивающая</w:t>
      </w:r>
      <w:r w:rsidRPr="00074988">
        <w:rPr>
          <w:color w:val="000000" w:themeColor="text1"/>
          <w:szCs w:val="24"/>
        </w:rPr>
        <w:t xml:space="preserve"> уровневая</w:t>
      </w:r>
      <w:r w:rsidRPr="00074988">
        <w:rPr>
          <w:szCs w:val="24"/>
        </w:rPr>
        <w:t xml:space="preserve"> программа “Палитра” является программой </w:t>
      </w:r>
      <w:r w:rsidRPr="00074988">
        <w:rPr>
          <w:bCs/>
          <w:szCs w:val="24"/>
        </w:rPr>
        <w:t>художественной направленности.</w:t>
      </w:r>
    </w:p>
    <w:p w:rsidR="00671635" w:rsidRPr="00074988" w:rsidRDefault="00F14B6E">
      <w:pPr>
        <w:jc w:val="both"/>
        <w:rPr>
          <w:color w:val="000000" w:themeColor="text1"/>
          <w:sz w:val="28"/>
          <w:szCs w:val="24"/>
        </w:rPr>
      </w:pPr>
      <w:r w:rsidRPr="00074988">
        <w:rPr>
          <w:rStyle w:val="c0"/>
          <w:color w:val="000000" w:themeColor="text1"/>
          <w:sz w:val="28"/>
          <w:szCs w:val="24"/>
        </w:rPr>
        <w:t>Программа разработана на основании</w:t>
      </w:r>
      <w:r w:rsidRPr="00074988">
        <w:rPr>
          <w:color w:val="000000" w:themeColor="text1"/>
          <w:sz w:val="28"/>
          <w:szCs w:val="24"/>
        </w:rPr>
        <w:t xml:space="preserve"> требований и нормативно-</w:t>
      </w:r>
      <w:r w:rsidRPr="00074988">
        <w:rPr>
          <w:color w:val="000000" w:themeColor="text1"/>
          <w:sz w:val="28"/>
          <w:szCs w:val="24"/>
        </w:rPr>
        <w:softHyphen/>
        <w:t>правовых документов к содержанию и оформлению програ</w:t>
      </w:r>
      <w:r w:rsidR="00074988">
        <w:rPr>
          <w:color w:val="000000" w:themeColor="text1"/>
          <w:sz w:val="28"/>
          <w:szCs w:val="24"/>
        </w:rPr>
        <w:t xml:space="preserve">мм дополнительного образования </w:t>
      </w:r>
      <w:r w:rsidRPr="00074988">
        <w:rPr>
          <w:color w:val="000000" w:themeColor="text1"/>
          <w:sz w:val="28"/>
          <w:szCs w:val="24"/>
        </w:rPr>
        <w:t>Правительства РФ, Министерства образования РФ и Министерства образования Пермского края: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Федеральный закон от 29.12.2012 N 273-ФЗ (ред. от 25.12.2018) «Об образовании в Российской Федерации»;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Федеральный закон от 29.12.2010 N 436-ФЗ (ред. от 18.12.2018) «О защите детей от информации, причиняющей вред их здоровью и развитию»;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Приказ </w:t>
      </w:r>
      <w:proofErr w:type="spellStart"/>
      <w:r w:rsidRPr="00074988">
        <w:rPr>
          <w:sz w:val="28"/>
          <w:szCs w:val="24"/>
        </w:rPr>
        <w:t>Минпросвещения</w:t>
      </w:r>
      <w:proofErr w:type="spellEnd"/>
      <w:r w:rsidRPr="00074988">
        <w:rPr>
          <w:sz w:val="28"/>
          <w:szCs w:val="24"/>
        </w:rPr>
        <w:t xml:space="preserve"> России от 09.11.2018 N 196 «Об утверждении Порядка организации дополнительным общеобразовательным программам» (Зарегистрировано в Минюсте России 29.11.2018 N 52831);</w:t>
      </w:r>
    </w:p>
    <w:p w:rsidR="000A5766" w:rsidRPr="00074988" w:rsidRDefault="006D6E23" w:rsidP="006D6E23">
      <w:pPr>
        <w:pStyle w:val="ac"/>
        <w:numPr>
          <w:ilvl w:val="0"/>
          <w:numId w:val="32"/>
        </w:numPr>
        <w:spacing w:line="276" w:lineRule="auto"/>
        <w:ind w:right="-28"/>
        <w:jc w:val="both"/>
        <w:rPr>
          <w:sz w:val="28"/>
          <w:szCs w:val="24"/>
        </w:rPr>
      </w:pPr>
      <w:r w:rsidRPr="006D6E23">
        <w:rPr>
          <w:sz w:val="28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0A5766" w:rsidRPr="00074988">
        <w:rPr>
          <w:sz w:val="28"/>
          <w:szCs w:val="24"/>
        </w:rPr>
        <w:t>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проектам, протокол от 24.12.2018 г. № 16);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Целевая модель образования детей (приказ Министерства просвещения РФ от 3 сентября 2019 г. № 467);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Приложение № 1 к письму Министерства просвещения России от 7 мая 2020 г. № ВБ-976/04;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074988">
        <w:rPr>
          <w:sz w:val="28"/>
          <w:szCs w:val="24"/>
        </w:rPr>
        <w:t>общеразвивающих</w:t>
      </w:r>
      <w:proofErr w:type="spellEnd"/>
      <w:r w:rsidRPr="00074988">
        <w:rPr>
          <w:sz w:val="28"/>
          <w:szCs w:val="24"/>
        </w:rPr>
        <w:t xml:space="preserve"> программ (включая </w:t>
      </w:r>
      <w:proofErr w:type="spellStart"/>
      <w:r w:rsidRPr="00074988">
        <w:rPr>
          <w:sz w:val="28"/>
          <w:szCs w:val="24"/>
        </w:rPr>
        <w:t>разноуровневые</w:t>
      </w:r>
      <w:proofErr w:type="spellEnd"/>
      <w:r w:rsidRPr="00074988">
        <w:rPr>
          <w:sz w:val="28"/>
          <w:szCs w:val="24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b/>
          <w:szCs w:val="24"/>
        </w:rPr>
        <w:lastRenderedPageBreak/>
        <w:t>Актуальность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Общая концепция реализации дополнительной общеобразовательной общеразвивающей </w:t>
      </w:r>
      <w:r w:rsidRPr="00074988">
        <w:rPr>
          <w:iCs/>
          <w:color w:val="000000" w:themeColor="text1"/>
          <w:szCs w:val="24"/>
        </w:rPr>
        <w:t>уровневой</w:t>
      </w:r>
      <w:r w:rsidRPr="00074988">
        <w:rPr>
          <w:szCs w:val="24"/>
        </w:rPr>
        <w:t xml:space="preserve"> программы художественной направленности “Палитра” (далее “Программа”) проистекает из современного социального заказа. Поэтому содержание программы нацелено на развитие в ребенке природных задатков, творческого потенциала. Занятия по данной программе формируют основы нравственности, духовной культуры обучающегося, приобщают к общечеловеческим ценностям. Особое внимание обращается на </w:t>
      </w:r>
      <w:r w:rsidR="00822C50" w:rsidRPr="00074988">
        <w:rPr>
          <w:szCs w:val="24"/>
        </w:rPr>
        <w:t>развитие воображения, фантазии,</w:t>
      </w:r>
      <w:r w:rsidR="00822C50" w:rsidRPr="00074988">
        <w:rPr>
          <w:b/>
          <w:i/>
          <w:szCs w:val="24"/>
        </w:rPr>
        <w:t xml:space="preserve"> воспитание любви к Родине.</w:t>
      </w:r>
    </w:p>
    <w:p w:rsidR="00942249" w:rsidRPr="00074988" w:rsidRDefault="00942249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Одной из актуальных задач </w:t>
      </w:r>
      <w:proofErr w:type="gramStart"/>
      <w:r w:rsidRPr="00074988">
        <w:rPr>
          <w:szCs w:val="24"/>
        </w:rPr>
        <w:t>программы</w:t>
      </w:r>
      <w:proofErr w:type="gramEnd"/>
      <w:r w:rsidRPr="00074988">
        <w:rPr>
          <w:szCs w:val="24"/>
        </w:rPr>
        <w:t xml:space="preserve"> в сфере воспитания </w:t>
      </w:r>
      <w:r w:rsidR="002E3D80" w:rsidRPr="00074988">
        <w:rPr>
          <w:szCs w:val="24"/>
        </w:rPr>
        <w:t xml:space="preserve">обучающихся </w:t>
      </w:r>
      <w:r w:rsidRPr="00074988">
        <w:rPr>
          <w:szCs w:val="24"/>
        </w:rPr>
        <w:t xml:space="preserve">является развитие нравственной личности, </w:t>
      </w:r>
      <w:r w:rsidR="002E3D80" w:rsidRPr="00074988">
        <w:rPr>
          <w:szCs w:val="24"/>
        </w:rPr>
        <w:t>изучающей</w:t>
      </w:r>
      <w:r w:rsidRPr="00074988">
        <w:rPr>
          <w:szCs w:val="24"/>
        </w:rPr>
        <w:t xml:space="preserve"> традиционные духовные ценности, обладающей актуальными</w:t>
      </w:r>
      <w:r w:rsidR="002E3D80" w:rsidRPr="00074988">
        <w:rPr>
          <w:szCs w:val="24"/>
        </w:rPr>
        <w:t xml:space="preserve"> основами</w:t>
      </w:r>
      <w:r w:rsidRPr="00074988">
        <w:rPr>
          <w:szCs w:val="24"/>
        </w:rPr>
        <w:t xml:space="preserve"> знан</w:t>
      </w:r>
      <w:r w:rsidR="002E3D80" w:rsidRPr="00074988">
        <w:rPr>
          <w:szCs w:val="24"/>
        </w:rPr>
        <w:t>ий</w:t>
      </w:r>
      <w:r w:rsidRPr="00074988">
        <w:rPr>
          <w:szCs w:val="24"/>
        </w:rPr>
        <w:t xml:space="preserve"> и </w:t>
      </w:r>
      <w:r w:rsidR="002E3D80" w:rsidRPr="00074988">
        <w:rPr>
          <w:szCs w:val="24"/>
        </w:rPr>
        <w:t>навыков</w:t>
      </w:r>
      <w:r w:rsidRPr="00074988">
        <w:rPr>
          <w:szCs w:val="24"/>
        </w:rPr>
        <w:t xml:space="preserve">, способной </w:t>
      </w:r>
      <w:r w:rsidR="002E3D80" w:rsidRPr="00074988">
        <w:rPr>
          <w:szCs w:val="24"/>
        </w:rPr>
        <w:t xml:space="preserve">к развитию </w:t>
      </w:r>
      <w:r w:rsidRPr="00074988">
        <w:rPr>
          <w:szCs w:val="24"/>
        </w:rPr>
        <w:t>сво</w:t>
      </w:r>
      <w:r w:rsidR="002E3D80" w:rsidRPr="00074988">
        <w:rPr>
          <w:szCs w:val="24"/>
        </w:rPr>
        <w:t>его</w:t>
      </w:r>
      <w:r w:rsidRPr="00074988">
        <w:rPr>
          <w:szCs w:val="24"/>
        </w:rPr>
        <w:t xml:space="preserve"> потенциал</w:t>
      </w:r>
      <w:r w:rsidR="002E3D80" w:rsidRPr="00074988">
        <w:rPr>
          <w:szCs w:val="24"/>
        </w:rPr>
        <w:t>а</w:t>
      </w:r>
      <w:r w:rsidRPr="00074988">
        <w:rPr>
          <w:szCs w:val="24"/>
        </w:rPr>
        <w:t xml:space="preserve"> в условиях современного общест</w:t>
      </w:r>
      <w:r w:rsidR="00822C50" w:rsidRPr="00074988">
        <w:rPr>
          <w:szCs w:val="24"/>
        </w:rPr>
        <w:t>ва.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b/>
          <w:szCs w:val="24"/>
        </w:rPr>
      </w:pPr>
      <w:r w:rsidRPr="00074988">
        <w:rPr>
          <w:b/>
          <w:szCs w:val="24"/>
        </w:rPr>
        <w:t>Адресат программы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Дополнительная общеобразовательная общеразвивающая </w:t>
      </w:r>
      <w:r w:rsidRPr="00074988">
        <w:rPr>
          <w:iCs/>
          <w:color w:val="000000" w:themeColor="text1"/>
          <w:szCs w:val="24"/>
        </w:rPr>
        <w:t>уровневая</w:t>
      </w:r>
      <w:r w:rsidRPr="00074988">
        <w:rPr>
          <w:color w:val="FF0000"/>
          <w:szCs w:val="24"/>
        </w:rPr>
        <w:t xml:space="preserve"> </w:t>
      </w:r>
      <w:r w:rsidRPr="00074988">
        <w:rPr>
          <w:szCs w:val="24"/>
        </w:rPr>
        <w:t xml:space="preserve">программа художественной направленности “Палитра” предназначена для детей начального школьного возраста (7 – 10 лет). Практические, </w:t>
      </w:r>
      <w:r w:rsidR="004C4649" w:rsidRPr="00074988">
        <w:rPr>
          <w:szCs w:val="24"/>
        </w:rPr>
        <w:t>теоретические</w:t>
      </w:r>
      <w:r w:rsidR="004C4649">
        <w:rPr>
          <w:szCs w:val="24"/>
        </w:rPr>
        <w:t xml:space="preserve"> </w:t>
      </w:r>
      <w:r w:rsidR="004C4649" w:rsidRPr="00074988">
        <w:rPr>
          <w:szCs w:val="24"/>
        </w:rPr>
        <w:t>знания и навыки,</w:t>
      </w:r>
      <w:r w:rsidRPr="00074988">
        <w:rPr>
          <w:szCs w:val="24"/>
        </w:rPr>
        <w:t xml:space="preserve"> обучающиеся получают на групповых занятиях с количественным составом класса до 30 чел. Комплектование групп осуществляется с учетом возраста ребенка. Согласно учебному плану срок реализации программы 1 год. </w:t>
      </w:r>
    </w:p>
    <w:p w:rsidR="00671635" w:rsidRPr="00074988" w:rsidRDefault="00F14B6E">
      <w:pPr>
        <w:pStyle w:val="31"/>
        <w:shd w:val="clear" w:color="auto" w:fill="auto"/>
        <w:spacing w:line="240" w:lineRule="auto"/>
        <w:ind w:left="20" w:right="20" w:firstLine="547"/>
        <w:jc w:val="both"/>
        <w:rPr>
          <w:iCs/>
          <w:color w:val="000000" w:themeColor="text1"/>
          <w:sz w:val="28"/>
          <w:szCs w:val="24"/>
        </w:rPr>
      </w:pPr>
      <w:r w:rsidRPr="00074988">
        <w:rPr>
          <w:iCs/>
          <w:color w:val="000000" w:themeColor="text1"/>
          <w:sz w:val="28"/>
          <w:szCs w:val="24"/>
        </w:rPr>
        <w:t xml:space="preserve">Образовательный процесс программы разделен на 2 </w:t>
      </w:r>
      <w:proofErr w:type="gramStart"/>
      <w:r w:rsidRPr="00074988">
        <w:rPr>
          <w:iCs/>
          <w:color w:val="000000" w:themeColor="text1"/>
          <w:sz w:val="28"/>
          <w:szCs w:val="24"/>
        </w:rPr>
        <w:t>образовательных</w:t>
      </w:r>
      <w:proofErr w:type="gramEnd"/>
      <w:r w:rsidRPr="00074988">
        <w:rPr>
          <w:iCs/>
          <w:color w:val="000000" w:themeColor="text1"/>
          <w:sz w:val="28"/>
          <w:szCs w:val="24"/>
        </w:rPr>
        <w:t xml:space="preserve"> уровня:</w:t>
      </w:r>
    </w:p>
    <w:p w:rsidR="00671635" w:rsidRPr="00074988" w:rsidRDefault="00F14B6E">
      <w:pPr>
        <w:pStyle w:val="31"/>
        <w:numPr>
          <w:ilvl w:val="0"/>
          <w:numId w:val="3"/>
        </w:numPr>
        <w:shd w:val="clear" w:color="auto" w:fill="auto"/>
        <w:spacing w:line="240" w:lineRule="auto"/>
        <w:ind w:left="426" w:right="20"/>
        <w:jc w:val="both"/>
        <w:rPr>
          <w:iCs/>
          <w:color w:val="000000" w:themeColor="text1"/>
          <w:sz w:val="28"/>
          <w:szCs w:val="24"/>
        </w:rPr>
      </w:pPr>
      <w:r w:rsidRPr="00074988">
        <w:rPr>
          <w:iCs/>
          <w:color w:val="000000" w:themeColor="text1"/>
          <w:sz w:val="28"/>
          <w:szCs w:val="24"/>
        </w:rPr>
        <w:t xml:space="preserve"> «предстартовый» - 1 час в неделю</w:t>
      </w:r>
    </w:p>
    <w:p w:rsidR="00671635" w:rsidRPr="00074988" w:rsidRDefault="00F14B6E">
      <w:pPr>
        <w:pStyle w:val="31"/>
        <w:numPr>
          <w:ilvl w:val="0"/>
          <w:numId w:val="3"/>
        </w:numPr>
        <w:shd w:val="clear" w:color="auto" w:fill="auto"/>
        <w:spacing w:line="240" w:lineRule="auto"/>
        <w:ind w:left="426" w:right="20"/>
        <w:jc w:val="both"/>
        <w:rPr>
          <w:iCs/>
          <w:color w:val="000000" w:themeColor="text1"/>
          <w:sz w:val="28"/>
          <w:szCs w:val="24"/>
        </w:rPr>
      </w:pPr>
      <w:r w:rsidRPr="00074988">
        <w:rPr>
          <w:iCs/>
          <w:color w:val="000000" w:themeColor="text1"/>
          <w:sz w:val="28"/>
          <w:szCs w:val="24"/>
        </w:rPr>
        <w:t xml:space="preserve">  «</w:t>
      </w:r>
      <w:r w:rsidR="004C4649" w:rsidRPr="00074988">
        <w:rPr>
          <w:iCs/>
          <w:color w:val="000000" w:themeColor="text1"/>
          <w:sz w:val="28"/>
          <w:szCs w:val="24"/>
        </w:rPr>
        <w:t>стартовый» -</w:t>
      </w:r>
      <w:r w:rsidRPr="00074988">
        <w:rPr>
          <w:iCs/>
          <w:color w:val="000000" w:themeColor="text1"/>
          <w:sz w:val="28"/>
          <w:szCs w:val="24"/>
        </w:rPr>
        <w:t xml:space="preserve"> 2 часа в неделю 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b/>
          <w:szCs w:val="24"/>
        </w:rPr>
        <w:t>Форма обучения</w:t>
      </w:r>
      <w:r w:rsidRPr="00074988">
        <w:rPr>
          <w:szCs w:val="24"/>
        </w:rPr>
        <w:t xml:space="preserve"> – очная. Допускается </w:t>
      </w:r>
      <w:r w:rsidR="00CE51B0" w:rsidRPr="00074988">
        <w:rPr>
          <w:szCs w:val="24"/>
        </w:rPr>
        <w:t>дистанционная форма</w:t>
      </w:r>
      <w:r w:rsidRPr="00074988">
        <w:rPr>
          <w:szCs w:val="24"/>
        </w:rPr>
        <w:t xml:space="preserve"> обучения </w:t>
      </w:r>
      <w:r w:rsidR="00CE51B0" w:rsidRPr="00074988">
        <w:rPr>
          <w:szCs w:val="24"/>
        </w:rPr>
        <w:t>в период временных ограничений, связанных с эпидемиологической ситуацией</w:t>
      </w:r>
      <w:r w:rsidRPr="00074988">
        <w:rPr>
          <w:szCs w:val="24"/>
        </w:rPr>
        <w:t>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>Программа “Палитра” построена по линейно-концентрическому принципу, предусматривающему теоретическое и практическое обучение с последующим усложнением учебного материала.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>Основные дидактические принципы программы: доступность и наглядность, последовательность и систематичность обучения и воспитания. Групповые занятия проходят на базе общеобразовательных школ. Состав групп постоянный.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>Количество учебных групп, численный состав, количество часов в неделю регламентируется вариативным учебным планом.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b/>
          <w:szCs w:val="24"/>
        </w:rPr>
        <w:t>Режим занятий</w:t>
      </w:r>
      <w:r w:rsidRPr="00074988">
        <w:rPr>
          <w:szCs w:val="24"/>
        </w:rPr>
        <w:t xml:space="preserve"> и расписание определяется в соответствии с возрастными и психолого-педагогическими особенностями обучающихся, санитарными правилами и нормами.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Занятия, предусмотренные программой, проводятся после окончания основного учебного процесса и </w:t>
      </w:r>
      <w:r w:rsidR="004C4649" w:rsidRPr="00074988">
        <w:rPr>
          <w:szCs w:val="24"/>
        </w:rPr>
        <w:t>перерыва,</w:t>
      </w:r>
      <w:r w:rsidRPr="00074988">
        <w:rPr>
          <w:szCs w:val="24"/>
        </w:rPr>
        <w:t xml:space="preserve"> отведенного на отдых.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 Продолжительность занятия регламентируется Уставом учреждения и исчисляется в академических часах - 45 минут и короткого перерыва - 10 </w:t>
      </w:r>
      <w:r w:rsidRPr="00074988">
        <w:rPr>
          <w:szCs w:val="24"/>
        </w:rPr>
        <w:lastRenderedPageBreak/>
        <w:t>минут.</w:t>
      </w:r>
    </w:p>
    <w:p w:rsidR="00671635" w:rsidRPr="00074988" w:rsidRDefault="00F14B6E">
      <w:pPr>
        <w:spacing w:line="276" w:lineRule="auto"/>
        <w:jc w:val="both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 xml:space="preserve">Новизна программы </w:t>
      </w:r>
    </w:p>
    <w:p w:rsidR="00671635" w:rsidRPr="00074988" w:rsidRDefault="00F14B6E">
      <w:pPr>
        <w:pStyle w:val="31"/>
        <w:shd w:val="clear" w:color="auto" w:fill="auto"/>
        <w:tabs>
          <w:tab w:val="left" w:pos="426"/>
        </w:tabs>
        <w:spacing w:line="240" w:lineRule="auto"/>
        <w:ind w:right="20" w:firstLine="709"/>
        <w:jc w:val="both"/>
        <w:rPr>
          <w:iCs/>
          <w:color w:val="000000" w:themeColor="text1"/>
          <w:sz w:val="28"/>
          <w:szCs w:val="24"/>
        </w:rPr>
      </w:pPr>
      <w:r w:rsidRPr="00074988">
        <w:rPr>
          <w:b/>
          <w:iCs/>
          <w:color w:val="000000" w:themeColor="text1"/>
          <w:sz w:val="28"/>
          <w:szCs w:val="24"/>
        </w:rPr>
        <w:tab/>
      </w:r>
      <w:proofErr w:type="gramStart"/>
      <w:r w:rsidRPr="00B7053B">
        <w:rPr>
          <w:iCs/>
          <w:color w:val="000000" w:themeColor="text1"/>
          <w:sz w:val="28"/>
          <w:szCs w:val="24"/>
        </w:rPr>
        <w:t>Принципиально новым</w:t>
      </w:r>
      <w:r w:rsidRPr="00074988">
        <w:rPr>
          <w:iCs/>
          <w:color w:val="000000" w:themeColor="text1"/>
          <w:sz w:val="28"/>
          <w:szCs w:val="24"/>
        </w:rPr>
        <w:t xml:space="preserve"> в программе является то, что в учебном процессе используется </w:t>
      </w:r>
      <w:r w:rsidRPr="00074988">
        <w:rPr>
          <w:iCs/>
          <w:color w:val="000000" w:themeColor="text1"/>
          <w:sz w:val="28"/>
          <w:szCs w:val="24"/>
          <w:u w:val="single"/>
        </w:rPr>
        <w:t xml:space="preserve">уровневая форма обучения, </w:t>
      </w:r>
      <w:r w:rsidRPr="00074988">
        <w:rPr>
          <w:iCs/>
          <w:color w:val="000000" w:themeColor="text1"/>
          <w:sz w:val="28"/>
          <w:szCs w:val="24"/>
        </w:rPr>
        <w:t>при которой дети, в зависимости от их индивидуальных способностей, могут быть приняты на любой уровень обучения (за основу берется авторская методика Анны Викторовны</w:t>
      </w:r>
      <w:r w:rsidR="002E3D80" w:rsidRPr="00074988">
        <w:rPr>
          <w:iCs/>
          <w:color w:val="000000" w:themeColor="text1"/>
          <w:sz w:val="28"/>
          <w:szCs w:val="24"/>
        </w:rPr>
        <w:t xml:space="preserve"> </w:t>
      </w:r>
      <w:r w:rsidRPr="00074988">
        <w:rPr>
          <w:iCs/>
          <w:color w:val="000000" w:themeColor="text1"/>
          <w:sz w:val="28"/>
          <w:szCs w:val="24"/>
        </w:rPr>
        <w:t xml:space="preserve">Шаталиной (программа «Физика и астрономия» Просвещение, 2017). </w:t>
      </w:r>
      <w:proofErr w:type="gramEnd"/>
    </w:p>
    <w:p w:rsidR="00671635" w:rsidRPr="00074988" w:rsidRDefault="00F14B6E">
      <w:pPr>
        <w:pStyle w:val="a5"/>
        <w:spacing w:before="1"/>
        <w:ind w:left="0" w:right="-13"/>
        <w:jc w:val="both"/>
        <w:rPr>
          <w:iCs/>
          <w:color w:val="000000" w:themeColor="text1"/>
          <w:szCs w:val="24"/>
        </w:rPr>
      </w:pPr>
      <w:proofErr w:type="gramStart"/>
      <w:r w:rsidRPr="00074988">
        <w:rPr>
          <w:iCs/>
          <w:color w:val="000000" w:themeColor="text1"/>
          <w:szCs w:val="24"/>
        </w:rPr>
        <w:t>Программа «Палитра» содержит авторский вариант тематического планирования изучения предметов на предстартовом и стартовом уровнях.</w:t>
      </w:r>
      <w:proofErr w:type="gramEnd"/>
    </w:p>
    <w:p w:rsidR="00671635" w:rsidRPr="00074988" w:rsidRDefault="00F14B6E">
      <w:pPr>
        <w:pStyle w:val="31"/>
        <w:shd w:val="clear" w:color="auto" w:fill="auto"/>
        <w:tabs>
          <w:tab w:val="left" w:pos="426"/>
        </w:tabs>
        <w:spacing w:line="240" w:lineRule="auto"/>
        <w:ind w:right="20" w:firstLine="0"/>
        <w:jc w:val="both"/>
        <w:rPr>
          <w:b/>
          <w:iCs/>
          <w:sz w:val="28"/>
          <w:szCs w:val="24"/>
        </w:rPr>
      </w:pPr>
      <w:r w:rsidRPr="00074988">
        <w:rPr>
          <w:rStyle w:val="fontstyle21"/>
          <w:b/>
          <w:bCs/>
          <w:iCs/>
          <w:color w:val="auto"/>
          <w:szCs w:val="24"/>
        </w:rPr>
        <w:t>Предстартовый уровень</w:t>
      </w:r>
    </w:p>
    <w:p w:rsidR="00F14B6E" w:rsidRPr="00074988" w:rsidRDefault="00F14B6E" w:rsidP="00B37BFC">
      <w:pPr>
        <w:pStyle w:val="31"/>
        <w:shd w:val="clear" w:color="auto" w:fill="auto"/>
        <w:tabs>
          <w:tab w:val="left" w:pos="426"/>
        </w:tabs>
        <w:spacing w:line="240" w:lineRule="auto"/>
        <w:ind w:right="20" w:firstLine="0"/>
        <w:jc w:val="both"/>
        <w:rPr>
          <w:rStyle w:val="fontstyle21"/>
          <w:iCs/>
          <w:color w:val="auto"/>
          <w:szCs w:val="24"/>
        </w:rPr>
      </w:pPr>
      <w:r w:rsidRPr="00074988">
        <w:rPr>
          <w:rStyle w:val="fontstyle21"/>
          <w:bCs/>
          <w:iCs/>
          <w:color w:val="000000" w:themeColor="text1"/>
          <w:szCs w:val="24"/>
        </w:rPr>
        <w:tab/>
      </w:r>
      <w:r w:rsidRPr="00074988">
        <w:rPr>
          <w:rStyle w:val="fontstyle21"/>
          <w:bCs/>
          <w:iCs/>
          <w:color w:val="auto"/>
          <w:szCs w:val="24"/>
        </w:rPr>
        <w:t>Основная цель обучения</w:t>
      </w:r>
      <w:r w:rsidRPr="00074988">
        <w:rPr>
          <w:rStyle w:val="fontstyle21"/>
          <w:b/>
          <w:iCs/>
          <w:color w:val="auto"/>
          <w:szCs w:val="24"/>
        </w:rPr>
        <w:t xml:space="preserve"> </w:t>
      </w:r>
      <w:r w:rsidRPr="00074988">
        <w:rPr>
          <w:rStyle w:val="fontstyle21"/>
          <w:iCs/>
          <w:color w:val="auto"/>
          <w:szCs w:val="24"/>
        </w:rPr>
        <w:t xml:space="preserve">заключается в ознакомлении обучающихся с основными предметными знаниями и умениями, формирование интереса к предмету, выявление и развитие творческих способностей. </w:t>
      </w:r>
      <w:r w:rsidR="002B6833" w:rsidRPr="00074988">
        <w:rPr>
          <w:sz w:val="28"/>
          <w:szCs w:val="24"/>
        </w:rPr>
        <w:t>Теоретические разделы тематического планирования предстартового уровня занимают 25%, практические разделы - 75%. Количество учебных недель в год - 36.</w:t>
      </w:r>
    </w:p>
    <w:p w:rsidR="00F14B6E" w:rsidRPr="00074988" w:rsidRDefault="00F14B6E" w:rsidP="00F14B6E">
      <w:pPr>
        <w:pStyle w:val="31"/>
        <w:shd w:val="clear" w:color="auto" w:fill="auto"/>
        <w:spacing w:line="240" w:lineRule="auto"/>
        <w:ind w:right="20" w:firstLine="0"/>
        <w:jc w:val="both"/>
        <w:rPr>
          <w:rStyle w:val="fontstyle21"/>
          <w:b/>
          <w:bCs/>
          <w:iCs/>
          <w:color w:val="000000" w:themeColor="text1"/>
          <w:szCs w:val="24"/>
        </w:rPr>
      </w:pPr>
      <w:r w:rsidRPr="00074988">
        <w:rPr>
          <w:rStyle w:val="fontstyle21"/>
          <w:b/>
          <w:bCs/>
          <w:iCs/>
          <w:color w:val="000000" w:themeColor="text1"/>
          <w:szCs w:val="24"/>
        </w:rPr>
        <w:t xml:space="preserve">Стартовый уровень </w:t>
      </w:r>
    </w:p>
    <w:p w:rsidR="00B37BFC" w:rsidRPr="00074988" w:rsidRDefault="00F14B6E" w:rsidP="00B37BFC">
      <w:pPr>
        <w:pStyle w:val="31"/>
        <w:shd w:val="clear" w:color="auto" w:fill="auto"/>
        <w:spacing w:line="240" w:lineRule="auto"/>
        <w:ind w:right="20" w:firstLine="0"/>
        <w:jc w:val="both"/>
        <w:rPr>
          <w:iCs/>
          <w:color w:val="000000" w:themeColor="text1"/>
          <w:sz w:val="28"/>
          <w:szCs w:val="24"/>
        </w:rPr>
      </w:pPr>
      <w:r w:rsidRPr="00074988">
        <w:rPr>
          <w:rStyle w:val="fontstyle21"/>
          <w:iCs/>
          <w:color w:val="000000" w:themeColor="text1"/>
          <w:szCs w:val="24"/>
        </w:rPr>
        <w:tab/>
      </w:r>
      <w:r w:rsidRPr="00074988">
        <w:rPr>
          <w:rStyle w:val="fontstyle21"/>
          <w:bCs/>
          <w:iCs/>
          <w:color w:val="000000" w:themeColor="text1"/>
          <w:szCs w:val="24"/>
        </w:rPr>
        <w:t>Основная цель</w:t>
      </w:r>
      <w:r w:rsidRPr="00074988">
        <w:rPr>
          <w:rStyle w:val="fontstyle21"/>
          <w:b/>
          <w:iCs/>
          <w:color w:val="000000" w:themeColor="text1"/>
          <w:szCs w:val="24"/>
        </w:rPr>
        <w:t xml:space="preserve"> </w:t>
      </w:r>
      <w:r w:rsidRPr="00074988">
        <w:rPr>
          <w:rStyle w:val="fontstyle21"/>
          <w:bCs/>
          <w:iCs/>
          <w:color w:val="000000" w:themeColor="text1"/>
          <w:szCs w:val="24"/>
        </w:rPr>
        <w:t>обучения</w:t>
      </w:r>
      <w:r w:rsidRPr="00074988">
        <w:rPr>
          <w:rStyle w:val="fontstyle21"/>
          <w:b/>
          <w:iCs/>
          <w:color w:val="000000" w:themeColor="text1"/>
          <w:szCs w:val="24"/>
        </w:rPr>
        <w:t xml:space="preserve"> </w:t>
      </w:r>
      <w:r w:rsidRPr="00074988">
        <w:rPr>
          <w:rStyle w:val="fontstyle21"/>
          <w:iCs/>
          <w:color w:val="000000" w:themeColor="text1"/>
          <w:szCs w:val="24"/>
        </w:rPr>
        <w:t xml:space="preserve">заключается в обеспечении прочного и сознательного овладения </w:t>
      </w:r>
      <w:proofErr w:type="gramStart"/>
      <w:r w:rsidRPr="00074988">
        <w:rPr>
          <w:rStyle w:val="fontstyle21"/>
          <w:iCs/>
          <w:color w:val="000000" w:themeColor="text1"/>
          <w:szCs w:val="24"/>
        </w:rPr>
        <w:t>обучающимися</w:t>
      </w:r>
      <w:proofErr w:type="gramEnd"/>
      <w:r w:rsidRPr="00074988">
        <w:rPr>
          <w:rStyle w:val="fontstyle21"/>
          <w:iCs/>
          <w:color w:val="000000" w:themeColor="text1"/>
          <w:szCs w:val="24"/>
        </w:rPr>
        <w:t xml:space="preserve"> системой предметных знаний и умений, формирование устойчивого интереса к предмету, и развитие художественных способностей.</w:t>
      </w:r>
      <w:r w:rsidR="00B37BFC" w:rsidRPr="00074988">
        <w:rPr>
          <w:iCs/>
          <w:color w:val="000000" w:themeColor="text1"/>
          <w:sz w:val="28"/>
          <w:szCs w:val="24"/>
        </w:rPr>
        <w:t xml:space="preserve"> </w:t>
      </w:r>
    </w:p>
    <w:p w:rsidR="00671635" w:rsidRPr="00074988" w:rsidRDefault="00B37BFC" w:rsidP="00B37BFC">
      <w:pPr>
        <w:pStyle w:val="31"/>
        <w:shd w:val="clear" w:color="auto" w:fill="auto"/>
        <w:spacing w:line="240" w:lineRule="auto"/>
        <w:ind w:right="20" w:firstLine="0"/>
        <w:jc w:val="both"/>
        <w:rPr>
          <w:rStyle w:val="fontstyle21"/>
          <w:iCs/>
          <w:color w:val="000000" w:themeColor="text1"/>
          <w:szCs w:val="24"/>
        </w:rPr>
      </w:pPr>
      <w:r w:rsidRPr="00074988">
        <w:rPr>
          <w:iCs/>
          <w:color w:val="000000" w:themeColor="text1"/>
          <w:sz w:val="28"/>
          <w:szCs w:val="24"/>
        </w:rPr>
        <w:t xml:space="preserve">Отличие стартового уровня учебного плана от предстартового – в предложении </w:t>
      </w:r>
      <w:proofErr w:type="gramStart"/>
      <w:r w:rsidRPr="00074988">
        <w:rPr>
          <w:iCs/>
          <w:color w:val="000000" w:themeColor="text1"/>
          <w:sz w:val="28"/>
          <w:szCs w:val="24"/>
        </w:rPr>
        <w:t>обучающемуся</w:t>
      </w:r>
      <w:proofErr w:type="gramEnd"/>
      <w:r w:rsidRPr="00074988">
        <w:rPr>
          <w:iCs/>
          <w:color w:val="000000" w:themeColor="text1"/>
          <w:sz w:val="28"/>
          <w:szCs w:val="24"/>
        </w:rPr>
        <w:t xml:space="preserve"> заданий повышенной сложности, дополнительных тем, большего количества рабочих часов в неделю.</w:t>
      </w:r>
      <w:r w:rsidR="002B6833" w:rsidRPr="00074988">
        <w:rPr>
          <w:iCs/>
          <w:color w:val="000000" w:themeColor="text1"/>
          <w:sz w:val="28"/>
          <w:szCs w:val="24"/>
        </w:rPr>
        <w:t xml:space="preserve"> Теоретические разделы тематического планирования стартового уровня занимают 25%, практические - 75%. </w:t>
      </w:r>
      <w:r w:rsidR="002B6833" w:rsidRPr="00074988">
        <w:rPr>
          <w:sz w:val="28"/>
          <w:szCs w:val="24"/>
        </w:rPr>
        <w:t>Количество учебных недель в год - 72.</w:t>
      </w:r>
    </w:p>
    <w:p w:rsidR="00671635" w:rsidRDefault="00F14B6E" w:rsidP="002B6833">
      <w:pPr>
        <w:ind w:firstLine="720"/>
        <w:jc w:val="both"/>
        <w:rPr>
          <w:iCs/>
          <w:color w:val="000000" w:themeColor="text1"/>
          <w:sz w:val="28"/>
          <w:szCs w:val="24"/>
        </w:rPr>
      </w:pPr>
      <w:r w:rsidRPr="00074988">
        <w:rPr>
          <w:iCs/>
          <w:color w:val="000000" w:themeColor="text1"/>
          <w:sz w:val="28"/>
          <w:szCs w:val="24"/>
        </w:rPr>
        <w:t>В группах с предстартовым и стартовым уровнями изучение предметов осуществляется по учебному плану, разработанному на основе нормативного учебного плана. Обучение на стартовом уровне предусматривает более углубленное изучение предметов в соответствии с программой повышенного уровня сложности.</w:t>
      </w:r>
      <w:r w:rsidR="002B6833" w:rsidRPr="00074988">
        <w:rPr>
          <w:iCs/>
          <w:color w:val="000000" w:themeColor="text1"/>
          <w:sz w:val="28"/>
          <w:szCs w:val="24"/>
        </w:rPr>
        <w:t xml:space="preserve"> </w:t>
      </w:r>
      <w:r w:rsidRPr="00074988">
        <w:rPr>
          <w:iCs/>
          <w:color w:val="000000" w:themeColor="text1"/>
          <w:sz w:val="28"/>
          <w:szCs w:val="24"/>
        </w:rPr>
        <w:t xml:space="preserve">Кроме учебных часов, в учебно-тематическое планирование предстартового и стартового уровней входят часы экскурсионные и подготовки к конкурсам, которые являются частью единой системы художественного образования. </w:t>
      </w:r>
    </w:p>
    <w:p w:rsidR="004C4649" w:rsidRPr="00074988" w:rsidRDefault="004C4649" w:rsidP="002B6833">
      <w:pPr>
        <w:ind w:firstLine="720"/>
        <w:jc w:val="both"/>
        <w:rPr>
          <w:iCs/>
          <w:color w:val="000000" w:themeColor="text1"/>
          <w:sz w:val="28"/>
          <w:szCs w:val="24"/>
        </w:rPr>
      </w:pPr>
    </w:p>
    <w:p w:rsidR="00671635" w:rsidRPr="00074988" w:rsidRDefault="009F2124" w:rsidP="00AA75F6">
      <w:pPr>
        <w:pStyle w:val="a5"/>
        <w:spacing w:before="1"/>
        <w:ind w:left="0" w:right="-13" w:firstLine="708"/>
        <w:jc w:val="center"/>
        <w:rPr>
          <w:b/>
          <w:szCs w:val="24"/>
        </w:rPr>
      </w:pPr>
      <w:r w:rsidRPr="00074988">
        <w:rPr>
          <w:b/>
          <w:szCs w:val="24"/>
        </w:rPr>
        <w:t>Цель и задачи программы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iCs/>
          <w:szCs w:val="24"/>
        </w:rPr>
      </w:pPr>
      <w:r w:rsidRPr="00074988">
        <w:rPr>
          <w:b/>
          <w:szCs w:val="24"/>
        </w:rPr>
        <w:t>Цель:</w:t>
      </w:r>
      <w:r w:rsidRPr="00074988">
        <w:rPr>
          <w:szCs w:val="24"/>
        </w:rPr>
        <w:t xml:space="preserve"> </w:t>
      </w:r>
      <w:r w:rsidRPr="00074988">
        <w:rPr>
          <w:color w:val="000000" w:themeColor="text1"/>
          <w:szCs w:val="24"/>
        </w:rPr>
        <w:t xml:space="preserve">развитие </w:t>
      </w:r>
      <w:r w:rsidR="00B7053B">
        <w:rPr>
          <w:color w:val="000000" w:themeColor="text1"/>
          <w:szCs w:val="24"/>
        </w:rPr>
        <w:t>творческих способностей</w:t>
      </w:r>
      <w:r w:rsidRPr="00074988">
        <w:rPr>
          <w:color w:val="000000" w:themeColor="text1"/>
          <w:szCs w:val="24"/>
        </w:rPr>
        <w:t xml:space="preserve"> обучающихся средствами изобразительной и прикладной деятельности</w:t>
      </w:r>
      <w:r w:rsidRPr="00074988">
        <w:rPr>
          <w:iCs/>
          <w:szCs w:val="24"/>
        </w:rPr>
        <w:t>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b/>
          <w:szCs w:val="24"/>
        </w:rPr>
      </w:pPr>
      <w:r w:rsidRPr="00074988">
        <w:rPr>
          <w:b/>
          <w:szCs w:val="24"/>
        </w:rPr>
        <w:t>Поставленная цель раскрывается в следующих задачах: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b/>
          <w:szCs w:val="24"/>
        </w:rPr>
      </w:pPr>
      <w:r w:rsidRPr="00074988">
        <w:rPr>
          <w:b/>
          <w:szCs w:val="24"/>
        </w:rPr>
        <w:t>Личностные</w:t>
      </w:r>
    </w:p>
    <w:p w:rsidR="00671635" w:rsidRPr="00074988" w:rsidRDefault="00942249">
      <w:pPr>
        <w:pStyle w:val="a5"/>
        <w:numPr>
          <w:ilvl w:val="0"/>
          <w:numId w:val="5"/>
        </w:numPr>
        <w:spacing w:before="1"/>
        <w:ind w:left="426" w:right="-13" w:hanging="426"/>
        <w:jc w:val="both"/>
        <w:rPr>
          <w:szCs w:val="24"/>
        </w:rPr>
      </w:pPr>
      <w:r w:rsidRPr="00074988">
        <w:rPr>
          <w:szCs w:val="24"/>
        </w:rPr>
        <w:t>воспиты</w:t>
      </w:r>
      <w:r w:rsidR="00F14B6E" w:rsidRPr="00074988">
        <w:rPr>
          <w:szCs w:val="24"/>
        </w:rPr>
        <w:t xml:space="preserve">вать культуру общения, как со сверстниками, так и с людьми старшего возраста; </w:t>
      </w:r>
    </w:p>
    <w:p w:rsidR="00671635" w:rsidRPr="00074988" w:rsidRDefault="00942249">
      <w:pPr>
        <w:pStyle w:val="a5"/>
        <w:numPr>
          <w:ilvl w:val="0"/>
          <w:numId w:val="5"/>
        </w:numPr>
        <w:spacing w:before="1"/>
        <w:ind w:left="426" w:right="-13" w:hanging="426"/>
        <w:jc w:val="both"/>
        <w:rPr>
          <w:szCs w:val="24"/>
        </w:rPr>
      </w:pPr>
      <w:r w:rsidRPr="00074988">
        <w:rPr>
          <w:szCs w:val="24"/>
        </w:rPr>
        <w:t xml:space="preserve">воспитывать </w:t>
      </w:r>
      <w:r w:rsidR="00F14B6E" w:rsidRPr="00074988">
        <w:rPr>
          <w:szCs w:val="24"/>
        </w:rPr>
        <w:t>эмоционально – ценностно</w:t>
      </w:r>
      <w:r w:rsidR="002D44FE" w:rsidRPr="00074988">
        <w:rPr>
          <w:szCs w:val="24"/>
        </w:rPr>
        <w:t xml:space="preserve">е отношение к окружающему миру и </w:t>
      </w:r>
      <w:r w:rsidRPr="00074988">
        <w:rPr>
          <w:szCs w:val="24"/>
        </w:rPr>
        <w:t>формировать собственный здоровый образ</w:t>
      </w:r>
      <w:r w:rsidR="002D44FE" w:rsidRPr="00074988">
        <w:rPr>
          <w:szCs w:val="24"/>
        </w:rPr>
        <w:t xml:space="preserve"> жизни</w:t>
      </w:r>
      <w:r w:rsidR="00F14B6E" w:rsidRPr="00074988">
        <w:rPr>
          <w:szCs w:val="24"/>
        </w:rPr>
        <w:t>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proofErr w:type="spellStart"/>
      <w:r w:rsidRPr="00074988">
        <w:rPr>
          <w:b/>
          <w:szCs w:val="24"/>
        </w:rPr>
        <w:lastRenderedPageBreak/>
        <w:t>Метапредметные</w:t>
      </w:r>
      <w:proofErr w:type="spellEnd"/>
    </w:p>
    <w:p w:rsidR="00671635" w:rsidRPr="00074988" w:rsidRDefault="00F14B6E">
      <w:pPr>
        <w:pStyle w:val="a5"/>
        <w:numPr>
          <w:ilvl w:val="0"/>
          <w:numId w:val="6"/>
        </w:numPr>
        <w:spacing w:before="1"/>
        <w:ind w:left="284" w:right="-13" w:hanging="284"/>
        <w:jc w:val="both"/>
        <w:rPr>
          <w:szCs w:val="24"/>
        </w:rPr>
      </w:pPr>
      <w:r w:rsidRPr="00074988">
        <w:rPr>
          <w:szCs w:val="24"/>
        </w:rPr>
        <w:t>развивать фантазию и воображение, образное и ассоциативное мышление, зрительно-образную память;</w:t>
      </w:r>
    </w:p>
    <w:p w:rsidR="00671635" w:rsidRPr="00074988" w:rsidRDefault="00F14B6E">
      <w:pPr>
        <w:pStyle w:val="a5"/>
        <w:numPr>
          <w:ilvl w:val="0"/>
          <w:numId w:val="6"/>
        </w:numPr>
        <w:spacing w:before="1"/>
        <w:ind w:left="284" w:right="-13" w:hanging="284"/>
        <w:jc w:val="both"/>
        <w:rPr>
          <w:szCs w:val="24"/>
        </w:rPr>
      </w:pPr>
      <w:r w:rsidRPr="00074988">
        <w:rPr>
          <w:szCs w:val="24"/>
        </w:rPr>
        <w:t>развивать мотивацию к художественным видам деятельности, потребность в саморазвитии.</w:t>
      </w:r>
    </w:p>
    <w:p w:rsidR="00671635" w:rsidRPr="00074988" w:rsidRDefault="00F14B6E">
      <w:pPr>
        <w:pStyle w:val="a5"/>
        <w:spacing w:before="1"/>
        <w:ind w:left="284" w:right="-13" w:firstLine="425"/>
        <w:jc w:val="both"/>
        <w:rPr>
          <w:b/>
          <w:szCs w:val="24"/>
        </w:rPr>
      </w:pPr>
      <w:r w:rsidRPr="00074988">
        <w:rPr>
          <w:b/>
          <w:szCs w:val="24"/>
        </w:rPr>
        <w:t>Предметные (образовательные)</w:t>
      </w:r>
    </w:p>
    <w:p w:rsidR="00671635" w:rsidRPr="00074988" w:rsidRDefault="00B37BFC">
      <w:pPr>
        <w:pStyle w:val="a5"/>
        <w:numPr>
          <w:ilvl w:val="0"/>
          <w:numId w:val="7"/>
        </w:numPr>
        <w:spacing w:before="1"/>
        <w:ind w:left="284" w:right="-13" w:hanging="284"/>
        <w:jc w:val="both"/>
        <w:rPr>
          <w:color w:val="000000" w:themeColor="text1"/>
          <w:szCs w:val="24"/>
        </w:rPr>
      </w:pPr>
      <w:r w:rsidRPr="00074988">
        <w:rPr>
          <w:szCs w:val="24"/>
        </w:rPr>
        <w:t xml:space="preserve">формировать </w:t>
      </w:r>
      <w:r w:rsidR="00F14B6E" w:rsidRPr="00074988">
        <w:rPr>
          <w:color w:val="000000" w:themeColor="text1"/>
          <w:szCs w:val="24"/>
        </w:rPr>
        <w:t xml:space="preserve">базовые приемы и навыки рисунка, основы </w:t>
      </w:r>
      <w:proofErr w:type="spellStart"/>
      <w:r w:rsidR="00F14B6E" w:rsidRPr="00074988">
        <w:rPr>
          <w:color w:val="000000" w:themeColor="text1"/>
          <w:szCs w:val="24"/>
        </w:rPr>
        <w:t>цветоведения</w:t>
      </w:r>
      <w:proofErr w:type="spellEnd"/>
      <w:r w:rsidR="00F14B6E" w:rsidRPr="00074988">
        <w:rPr>
          <w:color w:val="000000" w:themeColor="text1"/>
          <w:szCs w:val="24"/>
        </w:rPr>
        <w:t>, основы построения композиции, объемного изображения предметов по памяти и по воображению, базовые знания передачи формы,</w:t>
      </w:r>
      <w:r w:rsidRPr="00074988">
        <w:rPr>
          <w:color w:val="000000" w:themeColor="text1"/>
          <w:szCs w:val="24"/>
        </w:rPr>
        <w:t xml:space="preserve"> объема, перспективы, светотени</w:t>
      </w:r>
      <w:r w:rsidR="00F14B6E" w:rsidRPr="00074988">
        <w:rPr>
          <w:color w:val="000000" w:themeColor="text1"/>
          <w:szCs w:val="24"/>
        </w:rPr>
        <w:t xml:space="preserve">; </w:t>
      </w:r>
    </w:p>
    <w:p w:rsidR="00671635" w:rsidRPr="00074988" w:rsidRDefault="00B37BFC">
      <w:pPr>
        <w:pStyle w:val="a5"/>
        <w:numPr>
          <w:ilvl w:val="0"/>
          <w:numId w:val="7"/>
        </w:numPr>
        <w:spacing w:before="1"/>
        <w:ind w:left="284" w:right="-13" w:hanging="284"/>
        <w:jc w:val="both"/>
        <w:rPr>
          <w:szCs w:val="24"/>
        </w:rPr>
      </w:pPr>
      <w:r w:rsidRPr="00074988">
        <w:rPr>
          <w:szCs w:val="24"/>
        </w:rPr>
        <w:t>изуча</w:t>
      </w:r>
      <w:r w:rsidR="00F14B6E" w:rsidRPr="00074988">
        <w:rPr>
          <w:szCs w:val="24"/>
        </w:rPr>
        <w:t>ть основы различных практических способов и техник изображений.</w:t>
      </w:r>
    </w:p>
    <w:p w:rsidR="002C1680" w:rsidRPr="00074988" w:rsidRDefault="002C1680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Организация учебно-воспитательного процесса строится на формирован</w:t>
      </w:r>
      <w:proofErr w:type="gramStart"/>
      <w:r w:rsidRPr="00074988">
        <w:rPr>
          <w:szCs w:val="24"/>
        </w:rPr>
        <w:t>ии у о</w:t>
      </w:r>
      <w:proofErr w:type="gramEnd"/>
      <w:r w:rsidRPr="00074988">
        <w:rPr>
          <w:szCs w:val="24"/>
        </w:rPr>
        <w:t xml:space="preserve">бучающихся духовно-нравственных ценностей, </w:t>
      </w:r>
      <w:r w:rsidR="005E0BA3" w:rsidRPr="00074988">
        <w:rPr>
          <w:szCs w:val="24"/>
        </w:rPr>
        <w:t xml:space="preserve">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 через сотрудничество, </w:t>
      </w:r>
      <w:r w:rsidR="00012A4B" w:rsidRPr="00074988">
        <w:rPr>
          <w:szCs w:val="24"/>
        </w:rPr>
        <w:t>партнерские отношения педагога и обучающегося, сочетание усилий педагога по развитию личности ребенка и усилий самого ребенка по своему саморазвитию.</w:t>
      </w:r>
    </w:p>
    <w:p w:rsidR="00012A4B" w:rsidRPr="00074988" w:rsidRDefault="00012A4B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Факторы успеха в достижении поставленной цели:</w:t>
      </w:r>
    </w:p>
    <w:p w:rsidR="00012A4B" w:rsidRPr="00074988" w:rsidRDefault="00012A4B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012A4B" w:rsidRPr="00074988" w:rsidRDefault="00012A4B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 xml:space="preserve">- </w:t>
      </w:r>
      <w:r w:rsidR="00EF37B5" w:rsidRPr="00074988">
        <w:rPr>
          <w:szCs w:val="24"/>
        </w:rPr>
        <w:t xml:space="preserve">реализовывать воспитательный потенциал и возможности занятия, поддерживать использование интерактивных форм занятий с </w:t>
      </w:r>
      <w:proofErr w:type="gramStart"/>
      <w:r w:rsidR="00EF37B5" w:rsidRPr="00074988">
        <w:rPr>
          <w:szCs w:val="24"/>
        </w:rPr>
        <w:t>обучающимися</w:t>
      </w:r>
      <w:proofErr w:type="gramEnd"/>
      <w:r w:rsidR="00EF37B5" w:rsidRPr="00074988">
        <w:rPr>
          <w:szCs w:val="24"/>
        </w:rPr>
        <w:t>;</w:t>
      </w:r>
    </w:p>
    <w:p w:rsidR="00EF37B5" w:rsidRPr="00074988" w:rsidRDefault="00EF37B5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- поддерживать ученическое самоуправление – как на уровне школы, так и на уровне кла</w:t>
      </w:r>
      <w:r w:rsidR="009A03B1" w:rsidRPr="00074988">
        <w:rPr>
          <w:szCs w:val="24"/>
        </w:rPr>
        <w:t>с</w:t>
      </w:r>
      <w:r w:rsidRPr="00074988">
        <w:rPr>
          <w:szCs w:val="24"/>
        </w:rPr>
        <w:t xml:space="preserve">сных </w:t>
      </w:r>
      <w:r w:rsidR="009A03B1" w:rsidRPr="00074988">
        <w:rPr>
          <w:szCs w:val="24"/>
        </w:rPr>
        <w:t>сообществ; их коллективное план</w:t>
      </w:r>
      <w:r w:rsidRPr="00074988">
        <w:rPr>
          <w:szCs w:val="24"/>
        </w:rPr>
        <w:t>ирование, организацию, проведение и анализ самостоятельно проведенных дел и мероприятий;</w:t>
      </w:r>
    </w:p>
    <w:p w:rsidR="00EF37B5" w:rsidRPr="00074988" w:rsidRDefault="00EF37B5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- инициировать и поддерживать деятельность детских общественных объединений;</w:t>
      </w:r>
    </w:p>
    <w:p w:rsidR="00EF37B5" w:rsidRPr="00074988" w:rsidRDefault="00EF37B5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 xml:space="preserve">- вовлекать </w:t>
      </w:r>
      <w:proofErr w:type="gramStart"/>
      <w:r w:rsidRPr="00074988">
        <w:rPr>
          <w:szCs w:val="24"/>
        </w:rPr>
        <w:t>обучающихся</w:t>
      </w:r>
      <w:proofErr w:type="gramEnd"/>
      <w:r w:rsidRPr="00074988">
        <w:rPr>
          <w:szCs w:val="24"/>
        </w:rPr>
        <w:t xml:space="preserve"> во внеурочную деятельность, реализовывать ее воспитательные возможности;</w:t>
      </w:r>
    </w:p>
    <w:p w:rsidR="00EF37B5" w:rsidRPr="00074988" w:rsidRDefault="00EF37B5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 xml:space="preserve">- организовывать </w:t>
      </w:r>
      <w:proofErr w:type="spellStart"/>
      <w:r w:rsidRPr="00074988">
        <w:rPr>
          <w:szCs w:val="24"/>
        </w:rPr>
        <w:t>профориентационную</w:t>
      </w:r>
      <w:proofErr w:type="spellEnd"/>
      <w:r w:rsidRPr="00074988">
        <w:rPr>
          <w:szCs w:val="24"/>
        </w:rPr>
        <w:t xml:space="preserve"> работу с </w:t>
      </w:r>
      <w:proofErr w:type="gramStart"/>
      <w:r w:rsidRPr="00074988">
        <w:rPr>
          <w:szCs w:val="24"/>
        </w:rPr>
        <w:t>обучающимися</w:t>
      </w:r>
      <w:proofErr w:type="gramEnd"/>
      <w:r w:rsidRPr="00074988">
        <w:rPr>
          <w:szCs w:val="24"/>
        </w:rPr>
        <w:t>;</w:t>
      </w:r>
    </w:p>
    <w:p w:rsidR="00EF37B5" w:rsidRPr="00074988" w:rsidRDefault="00EF37B5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- развивать предметно-эстетическую среду и реализовывать ее воспитательные возможности, положительного имиджа и престижа учреждения;</w:t>
      </w:r>
    </w:p>
    <w:p w:rsidR="00EF37B5" w:rsidRPr="00074988" w:rsidRDefault="00EF37B5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671635" w:rsidRPr="00074988" w:rsidRDefault="00671635" w:rsidP="00AA75F6">
      <w:pPr>
        <w:pStyle w:val="a5"/>
        <w:spacing w:before="1"/>
        <w:ind w:left="0" w:right="-13" w:firstLine="708"/>
        <w:jc w:val="center"/>
        <w:rPr>
          <w:b/>
          <w:sz w:val="24"/>
          <w:szCs w:val="24"/>
        </w:rPr>
      </w:pPr>
    </w:p>
    <w:p w:rsidR="00AA75F6" w:rsidRPr="00074988" w:rsidRDefault="00AA75F6" w:rsidP="00AA75F6">
      <w:pPr>
        <w:pStyle w:val="a5"/>
        <w:spacing w:before="1"/>
        <w:ind w:left="0" w:right="-13" w:firstLine="708"/>
        <w:jc w:val="center"/>
        <w:rPr>
          <w:b/>
          <w:szCs w:val="24"/>
        </w:rPr>
      </w:pPr>
      <w:r w:rsidRPr="00074988">
        <w:rPr>
          <w:b/>
          <w:szCs w:val="24"/>
        </w:rPr>
        <w:t>1.</w:t>
      </w:r>
      <w:r w:rsidR="004C4649">
        <w:rPr>
          <w:b/>
          <w:szCs w:val="24"/>
        </w:rPr>
        <w:t>2</w:t>
      </w:r>
      <w:r w:rsidRPr="00074988">
        <w:rPr>
          <w:b/>
          <w:szCs w:val="24"/>
        </w:rPr>
        <w:t>.</w:t>
      </w:r>
      <w:r w:rsidR="004C4649">
        <w:rPr>
          <w:b/>
          <w:szCs w:val="24"/>
        </w:rPr>
        <w:t xml:space="preserve"> Учебный план</w:t>
      </w:r>
    </w:p>
    <w:p w:rsidR="00056D95" w:rsidRPr="00074988" w:rsidRDefault="00056D95" w:rsidP="00056D95">
      <w:pPr>
        <w:pStyle w:val="31"/>
        <w:shd w:val="clear" w:color="auto" w:fill="auto"/>
        <w:tabs>
          <w:tab w:val="left" w:pos="426"/>
        </w:tabs>
        <w:spacing w:line="240" w:lineRule="auto"/>
        <w:ind w:right="20" w:firstLine="709"/>
        <w:jc w:val="both"/>
        <w:rPr>
          <w:color w:val="FF0000"/>
          <w:sz w:val="28"/>
          <w:szCs w:val="24"/>
        </w:rPr>
      </w:pPr>
      <w:r w:rsidRPr="00074988">
        <w:rPr>
          <w:b/>
          <w:sz w:val="28"/>
          <w:szCs w:val="24"/>
        </w:rPr>
        <w:t>Принципиально новым</w:t>
      </w:r>
      <w:r w:rsidRPr="00074988">
        <w:rPr>
          <w:sz w:val="28"/>
          <w:szCs w:val="24"/>
        </w:rPr>
        <w:t xml:space="preserve"> в программе является то, что в учебном процессе используется </w:t>
      </w:r>
      <w:r w:rsidRPr="00074988">
        <w:rPr>
          <w:b/>
          <w:sz w:val="28"/>
          <w:szCs w:val="24"/>
          <w:u w:val="single"/>
        </w:rPr>
        <w:t xml:space="preserve">уровневая форма обучения, </w:t>
      </w:r>
      <w:r w:rsidRPr="00074988">
        <w:rPr>
          <w:sz w:val="28"/>
          <w:szCs w:val="24"/>
        </w:rPr>
        <w:t>при которой дети, в зависимости от их индивидуальных способностей, могут быть приняты и переведены на любой другой, более высокий, уровень обучения.</w:t>
      </w:r>
    </w:p>
    <w:p w:rsidR="00AA75F6" w:rsidRPr="00074988" w:rsidRDefault="00056D95" w:rsidP="00056D95">
      <w:pPr>
        <w:pStyle w:val="a5"/>
        <w:spacing w:before="1"/>
        <w:ind w:left="0" w:right="-13" w:firstLine="708"/>
        <w:jc w:val="both"/>
        <w:rPr>
          <w:b/>
          <w:szCs w:val="24"/>
        </w:rPr>
      </w:pPr>
      <w:proofErr w:type="gramStart"/>
      <w:r w:rsidRPr="00074988">
        <w:rPr>
          <w:szCs w:val="24"/>
        </w:rPr>
        <w:lastRenderedPageBreak/>
        <w:t>Поэтому Программа «Палитра» содержит варианты тематического планирования изучения предметов на предстартовом и стартовом уровнях с определением основных видов образовательной деятельности.</w:t>
      </w:r>
      <w:proofErr w:type="gramEnd"/>
    </w:p>
    <w:p w:rsidR="00AA75F6" w:rsidRPr="00B742D5" w:rsidRDefault="00AA75F6">
      <w:pPr>
        <w:pStyle w:val="a5"/>
        <w:spacing w:before="1"/>
        <w:ind w:left="0" w:right="-13" w:firstLine="708"/>
        <w:jc w:val="center"/>
        <w:rPr>
          <w:b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571"/>
        <w:gridCol w:w="1424"/>
        <w:gridCol w:w="1067"/>
        <w:gridCol w:w="1067"/>
        <w:gridCol w:w="1263"/>
      </w:tblGrid>
      <w:tr w:rsidR="00630477" w:rsidRPr="00B742D5" w:rsidTr="00630477">
        <w:trPr>
          <w:trHeight w:val="573"/>
          <w:jc w:val="center"/>
        </w:trPr>
        <w:tc>
          <w:tcPr>
            <w:tcW w:w="2836" w:type="dxa"/>
            <w:vMerge w:val="restart"/>
          </w:tcPr>
          <w:p w:rsidR="00630477" w:rsidRPr="00B742D5" w:rsidRDefault="00630477" w:rsidP="00630477">
            <w:pPr>
              <w:pStyle w:val="TableParagraph"/>
              <w:tabs>
                <w:tab w:val="left" w:pos="1763"/>
                <w:tab w:val="left" w:pos="2418"/>
                <w:tab w:val="left" w:pos="3257"/>
              </w:tabs>
              <w:spacing w:line="320" w:lineRule="atLeast"/>
              <w:ind w:right="-13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Образовательная программа</w:t>
            </w:r>
            <w:r w:rsidRPr="00B742D5">
              <w:rPr>
                <w:b/>
                <w:sz w:val="24"/>
                <w:szCs w:val="24"/>
              </w:rPr>
              <w:tab/>
              <w:t xml:space="preserve"> по </w:t>
            </w:r>
            <w:r w:rsidRPr="00B742D5">
              <w:rPr>
                <w:b/>
                <w:spacing w:val="-3"/>
                <w:sz w:val="24"/>
                <w:szCs w:val="24"/>
              </w:rPr>
              <w:t xml:space="preserve">основам </w:t>
            </w:r>
            <w:r w:rsidRPr="00B742D5">
              <w:rPr>
                <w:b/>
                <w:sz w:val="24"/>
                <w:szCs w:val="24"/>
              </w:rPr>
              <w:t>изобразительного</w:t>
            </w:r>
            <w:r w:rsidRPr="00B742D5">
              <w:rPr>
                <w:b/>
                <w:sz w:val="24"/>
                <w:szCs w:val="24"/>
              </w:rPr>
              <w:tab/>
            </w:r>
            <w:r w:rsidRPr="00B742D5">
              <w:rPr>
                <w:b/>
                <w:sz w:val="24"/>
                <w:szCs w:val="24"/>
              </w:rPr>
              <w:tab/>
            </w:r>
            <w:r w:rsidRPr="00B742D5">
              <w:rPr>
                <w:b/>
                <w:spacing w:val="-17"/>
                <w:sz w:val="24"/>
                <w:szCs w:val="24"/>
              </w:rPr>
              <w:t xml:space="preserve">и </w:t>
            </w:r>
            <w:r w:rsidRPr="00B742D5">
              <w:rPr>
                <w:b/>
                <w:sz w:val="24"/>
                <w:szCs w:val="24"/>
              </w:rPr>
              <w:t>прикладного творчества</w:t>
            </w:r>
          </w:p>
        </w:tc>
        <w:tc>
          <w:tcPr>
            <w:tcW w:w="1571" w:type="dxa"/>
            <w:vMerge w:val="restart"/>
          </w:tcPr>
          <w:p w:rsidR="00630477" w:rsidRPr="00B742D5" w:rsidRDefault="00630477" w:rsidP="00630477">
            <w:pPr>
              <w:pStyle w:val="TableParagraph"/>
              <w:tabs>
                <w:tab w:val="left" w:pos="1604"/>
              </w:tabs>
              <w:ind w:right="-13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Количество часов</w:t>
            </w:r>
            <w:r w:rsidRPr="00B742D5">
              <w:rPr>
                <w:b/>
                <w:sz w:val="24"/>
                <w:szCs w:val="24"/>
              </w:rPr>
              <w:tab/>
            </w:r>
            <w:proofErr w:type="gramStart"/>
            <w:r w:rsidRPr="00B742D5">
              <w:rPr>
                <w:b/>
                <w:spacing w:val="-17"/>
                <w:sz w:val="24"/>
                <w:szCs w:val="24"/>
              </w:rPr>
              <w:t>в</w:t>
            </w:r>
            <w:proofErr w:type="gramEnd"/>
          </w:p>
          <w:p w:rsidR="00630477" w:rsidRPr="00B742D5" w:rsidRDefault="00630477" w:rsidP="00630477">
            <w:pPr>
              <w:pStyle w:val="TableParagraph"/>
              <w:ind w:right="-13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424" w:type="dxa"/>
            <w:vMerge w:val="restart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Количество недель в году</w:t>
            </w:r>
          </w:p>
        </w:tc>
        <w:tc>
          <w:tcPr>
            <w:tcW w:w="1067" w:type="dxa"/>
            <w:vMerge w:val="restart"/>
          </w:tcPr>
          <w:p w:rsidR="00630477" w:rsidRPr="00B742D5" w:rsidRDefault="00630477" w:rsidP="00FC041B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330" w:type="dxa"/>
            <w:gridSpan w:val="2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Дистанционное обучение</w:t>
            </w:r>
          </w:p>
        </w:tc>
      </w:tr>
      <w:tr w:rsidR="00630477" w:rsidRPr="00B742D5" w:rsidTr="00630477">
        <w:trPr>
          <w:trHeight w:val="988"/>
          <w:jc w:val="center"/>
        </w:trPr>
        <w:tc>
          <w:tcPr>
            <w:tcW w:w="2836" w:type="dxa"/>
            <w:vMerge/>
          </w:tcPr>
          <w:p w:rsidR="00630477" w:rsidRPr="00B742D5" w:rsidRDefault="00630477" w:rsidP="00630477">
            <w:pPr>
              <w:pStyle w:val="TableParagraph"/>
              <w:tabs>
                <w:tab w:val="left" w:pos="1763"/>
                <w:tab w:val="left" w:pos="2418"/>
                <w:tab w:val="left" w:pos="3257"/>
              </w:tabs>
              <w:spacing w:line="320" w:lineRule="atLeast"/>
              <w:ind w:right="-13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630477" w:rsidRPr="00B742D5" w:rsidRDefault="00630477" w:rsidP="00630477">
            <w:pPr>
              <w:pStyle w:val="TableParagraph"/>
              <w:tabs>
                <w:tab w:val="left" w:pos="1604"/>
              </w:tabs>
              <w:ind w:right="-13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630477" w:rsidRPr="00B742D5" w:rsidRDefault="00630477" w:rsidP="00FC041B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формы занятий</w:t>
            </w:r>
          </w:p>
        </w:tc>
        <w:tc>
          <w:tcPr>
            <w:tcW w:w="1263" w:type="dxa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образов</w:t>
            </w:r>
            <w:proofErr w:type="gramStart"/>
            <w:r w:rsidRPr="00B742D5">
              <w:rPr>
                <w:sz w:val="24"/>
                <w:szCs w:val="24"/>
              </w:rPr>
              <w:t>а</w:t>
            </w:r>
            <w:proofErr w:type="spellEnd"/>
            <w:r w:rsidRPr="00B742D5">
              <w:rPr>
                <w:sz w:val="24"/>
                <w:szCs w:val="24"/>
              </w:rPr>
              <w:t>-</w:t>
            </w:r>
            <w:proofErr w:type="gramEnd"/>
            <w:r w:rsidRPr="00B742D5">
              <w:rPr>
                <w:sz w:val="24"/>
                <w:szCs w:val="24"/>
              </w:rPr>
              <w:t xml:space="preserve"> тельные ресурсы</w:t>
            </w:r>
          </w:p>
        </w:tc>
      </w:tr>
      <w:tr w:rsidR="00630477" w:rsidRPr="00B742D5" w:rsidTr="00630477">
        <w:trPr>
          <w:trHeight w:val="322"/>
          <w:jc w:val="center"/>
        </w:trPr>
        <w:tc>
          <w:tcPr>
            <w:tcW w:w="2836" w:type="dxa"/>
          </w:tcPr>
          <w:p w:rsidR="00630477" w:rsidRPr="00B742D5" w:rsidRDefault="00630477" w:rsidP="00630477">
            <w:pPr>
              <w:pStyle w:val="TableParagraph"/>
              <w:spacing w:line="301" w:lineRule="exact"/>
              <w:ind w:right="-13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1 год обучения </w:t>
            </w:r>
          </w:p>
          <w:p w:rsidR="00630477" w:rsidRPr="00B742D5" w:rsidRDefault="00630477" w:rsidP="00630477">
            <w:pPr>
              <w:pStyle w:val="TableParagraph"/>
              <w:spacing w:line="301" w:lineRule="exact"/>
              <w:ind w:right="-13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Уровень предстартовый</w:t>
            </w:r>
          </w:p>
        </w:tc>
        <w:tc>
          <w:tcPr>
            <w:tcW w:w="1571" w:type="dxa"/>
          </w:tcPr>
          <w:p w:rsidR="00630477" w:rsidRPr="00B742D5" w:rsidRDefault="00630477">
            <w:pPr>
              <w:pStyle w:val="TableParagraph"/>
              <w:spacing w:line="301" w:lineRule="exact"/>
              <w:ind w:right="-13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630477" w:rsidRPr="00B742D5" w:rsidRDefault="00630477">
            <w:pPr>
              <w:pStyle w:val="TableParagraph"/>
              <w:spacing w:line="301" w:lineRule="exact"/>
              <w:ind w:right="-13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36</w:t>
            </w:r>
          </w:p>
        </w:tc>
        <w:tc>
          <w:tcPr>
            <w:tcW w:w="1067" w:type="dxa"/>
          </w:tcPr>
          <w:p w:rsidR="00630477" w:rsidRPr="00B742D5" w:rsidRDefault="00630477" w:rsidP="00FC041B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7" w:type="dxa"/>
            <w:vMerge w:val="restart"/>
          </w:tcPr>
          <w:p w:rsidR="00630477" w:rsidRPr="00AA75F6" w:rsidRDefault="00630477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  <w:proofErr w:type="gramStart"/>
            <w:r w:rsidRPr="00AA75F6">
              <w:rPr>
                <w:color w:val="000000"/>
                <w:sz w:val="24"/>
                <w:szCs w:val="24"/>
              </w:rPr>
              <w:t xml:space="preserve">Презентации, видео ролик, тесты, кроссворды, анкеты, лекция, игра, чат – занятие, конференция, </w:t>
            </w:r>
            <w:proofErr w:type="spellStart"/>
            <w:r w:rsidRPr="00AA75F6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Pr="00AA75F6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63" w:type="dxa"/>
            <w:vMerge w:val="restart"/>
          </w:tcPr>
          <w:p w:rsidR="00630477" w:rsidRPr="00AA75F6" w:rsidRDefault="00B7053B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Образовательные платформы, социальная сеть,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мессенджеры</w:t>
            </w:r>
            <w:proofErr w:type="spellEnd"/>
            <w:r>
              <w:rPr>
                <w:sz w:val="16"/>
                <w:szCs w:val="16"/>
              </w:rPr>
              <w:t xml:space="preserve"> электронная почта, ВК, ВК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classroom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zoom</w:t>
            </w:r>
            <w:r>
              <w:rPr>
                <w:color w:val="000000"/>
                <w:sz w:val="16"/>
                <w:szCs w:val="16"/>
              </w:rPr>
              <w:t xml:space="preserve">,  «Российская электронная школа» </w:t>
            </w:r>
            <w:r>
              <w:rPr>
                <w:color w:val="000000"/>
                <w:sz w:val="16"/>
                <w:szCs w:val="16"/>
                <w:lang w:val="en-US"/>
              </w:rPr>
              <w:t>https</w:t>
            </w:r>
            <w:r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resh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edu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630477" w:rsidRPr="00B742D5" w:rsidTr="00630477">
        <w:trPr>
          <w:trHeight w:val="322"/>
          <w:jc w:val="center"/>
        </w:trPr>
        <w:tc>
          <w:tcPr>
            <w:tcW w:w="2836" w:type="dxa"/>
          </w:tcPr>
          <w:p w:rsidR="00630477" w:rsidRPr="00B742D5" w:rsidRDefault="00630477" w:rsidP="00630477">
            <w:pPr>
              <w:pStyle w:val="TableParagraph"/>
              <w:spacing w:line="301" w:lineRule="exact"/>
              <w:ind w:right="-13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 год обучения</w:t>
            </w:r>
          </w:p>
          <w:p w:rsidR="00630477" w:rsidRPr="00B742D5" w:rsidRDefault="00630477" w:rsidP="00630477">
            <w:pPr>
              <w:pStyle w:val="TableParagraph"/>
              <w:spacing w:line="301" w:lineRule="exact"/>
              <w:ind w:right="-13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Уровень стартовый</w:t>
            </w:r>
          </w:p>
        </w:tc>
        <w:tc>
          <w:tcPr>
            <w:tcW w:w="1571" w:type="dxa"/>
          </w:tcPr>
          <w:p w:rsidR="00630477" w:rsidRPr="00B742D5" w:rsidRDefault="00630477">
            <w:pPr>
              <w:pStyle w:val="TableParagraph"/>
              <w:spacing w:line="301" w:lineRule="exact"/>
              <w:ind w:right="-13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630477" w:rsidRPr="00B742D5" w:rsidRDefault="00630477">
            <w:pPr>
              <w:pStyle w:val="TableParagraph"/>
              <w:spacing w:line="301" w:lineRule="exact"/>
              <w:ind w:right="-13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36</w:t>
            </w:r>
          </w:p>
        </w:tc>
        <w:tc>
          <w:tcPr>
            <w:tcW w:w="1067" w:type="dxa"/>
          </w:tcPr>
          <w:p w:rsidR="00630477" w:rsidRPr="00B742D5" w:rsidRDefault="00630477" w:rsidP="00FC041B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67" w:type="dxa"/>
            <w:vMerge/>
          </w:tcPr>
          <w:p w:rsidR="00630477" w:rsidRPr="00B742D5" w:rsidRDefault="00630477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630477" w:rsidRPr="00B742D5" w:rsidRDefault="00630477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1635" w:rsidRPr="00B742D5" w:rsidRDefault="00671635">
      <w:pPr>
        <w:pStyle w:val="a5"/>
        <w:ind w:left="0" w:right="-13"/>
        <w:jc w:val="both"/>
        <w:rPr>
          <w:sz w:val="24"/>
          <w:szCs w:val="24"/>
        </w:rPr>
      </w:pPr>
    </w:p>
    <w:p w:rsidR="00615EAF" w:rsidRPr="00074988" w:rsidRDefault="00615EAF" w:rsidP="00615EAF">
      <w:pPr>
        <w:pStyle w:val="31"/>
        <w:shd w:val="clear" w:color="auto" w:fill="auto"/>
        <w:spacing w:line="240" w:lineRule="auto"/>
        <w:ind w:right="20" w:firstLine="708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Каждый уровень характеризуется постановкой и решением разных задач с учетом возрастных особенностей обучающихся и степени владения (уровнем </w:t>
      </w:r>
      <w:r w:rsidR="004C4649" w:rsidRPr="00074988">
        <w:rPr>
          <w:sz w:val="28"/>
          <w:szCs w:val="24"/>
        </w:rPr>
        <w:t>освоения) изобразительной</w:t>
      </w:r>
      <w:r w:rsidRPr="00074988">
        <w:rPr>
          <w:sz w:val="28"/>
          <w:szCs w:val="24"/>
        </w:rPr>
        <w:t xml:space="preserve"> деятельностью.  </w:t>
      </w:r>
    </w:p>
    <w:p w:rsidR="00615EAF" w:rsidRPr="00074988" w:rsidRDefault="00615EAF" w:rsidP="00615EAF">
      <w:pPr>
        <w:pStyle w:val="31"/>
        <w:shd w:val="clear" w:color="auto" w:fill="auto"/>
        <w:spacing w:line="240" w:lineRule="auto"/>
        <w:ind w:right="200" w:firstLine="709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Учебный план включает изучение основных направлений в изобразительном творчестве. Учебное тематическое планирование выстроено по принципу «от простого» к постепенному усложнению учебного материала. В календарно учебном планировании присутствуют теоретические, практические часы.</w:t>
      </w:r>
    </w:p>
    <w:p w:rsidR="00AA75F6" w:rsidRDefault="00AA75F6" w:rsidP="00056D95">
      <w:pPr>
        <w:pStyle w:val="a5"/>
        <w:ind w:left="0" w:right="-13"/>
        <w:rPr>
          <w:b/>
          <w:bCs/>
          <w:sz w:val="24"/>
          <w:szCs w:val="24"/>
        </w:rPr>
      </w:pPr>
    </w:p>
    <w:p w:rsidR="00671635" w:rsidRPr="00B742D5" w:rsidRDefault="00CE51B0">
      <w:pPr>
        <w:pStyle w:val="a5"/>
        <w:ind w:left="720" w:right="-13"/>
        <w:jc w:val="center"/>
        <w:rPr>
          <w:b/>
          <w:bCs/>
          <w:i/>
          <w:color w:val="000000" w:themeColor="text1"/>
          <w:sz w:val="24"/>
          <w:szCs w:val="24"/>
        </w:rPr>
      </w:pPr>
      <w:r w:rsidRPr="00B742D5">
        <w:rPr>
          <w:b/>
          <w:bCs/>
          <w:sz w:val="24"/>
          <w:szCs w:val="24"/>
        </w:rPr>
        <w:t>У</w:t>
      </w:r>
      <w:r w:rsidR="00F14B6E" w:rsidRPr="00B742D5">
        <w:rPr>
          <w:b/>
          <w:bCs/>
          <w:sz w:val="24"/>
          <w:szCs w:val="24"/>
        </w:rPr>
        <w:t xml:space="preserve">чебно-тематический план </w:t>
      </w:r>
      <w:r w:rsidR="00F14B6E" w:rsidRPr="00B742D5">
        <w:rPr>
          <w:b/>
          <w:bCs/>
          <w:i/>
          <w:color w:val="000000" w:themeColor="text1"/>
          <w:sz w:val="24"/>
          <w:szCs w:val="24"/>
        </w:rPr>
        <w:t>(предстартовый</w:t>
      </w:r>
      <w:r w:rsidR="002B6833" w:rsidRPr="00B742D5">
        <w:rPr>
          <w:b/>
          <w:bCs/>
          <w:i/>
          <w:color w:val="000000" w:themeColor="text1"/>
          <w:sz w:val="24"/>
          <w:szCs w:val="24"/>
        </w:rPr>
        <w:t xml:space="preserve"> уровень</w:t>
      </w:r>
      <w:r w:rsidR="00F14B6E" w:rsidRPr="00B742D5">
        <w:rPr>
          <w:b/>
          <w:bCs/>
          <w:i/>
          <w:color w:val="000000" w:themeColor="text1"/>
          <w:sz w:val="24"/>
          <w:szCs w:val="24"/>
        </w:rPr>
        <w:t>)</w:t>
      </w:r>
    </w:p>
    <w:p w:rsidR="00671635" w:rsidRPr="00B742D5" w:rsidRDefault="00671635">
      <w:pPr>
        <w:pStyle w:val="a5"/>
        <w:ind w:left="720" w:right="-13"/>
        <w:jc w:val="center"/>
        <w:rPr>
          <w:b/>
          <w:bCs/>
          <w:i/>
          <w:color w:val="000000" w:themeColor="text1"/>
          <w:sz w:val="24"/>
          <w:szCs w:val="24"/>
        </w:rPr>
      </w:pPr>
    </w:p>
    <w:tbl>
      <w:tblPr>
        <w:tblStyle w:val="ab"/>
        <w:tblW w:w="10348" w:type="dxa"/>
        <w:tblInd w:w="-459" w:type="dxa"/>
        <w:tblLayout w:type="fixed"/>
        <w:tblLook w:val="04A0"/>
      </w:tblPr>
      <w:tblGrid>
        <w:gridCol w:w="709"/>
        <w:gridCol w:w="4253"/>
        <w:gridCol w:w="425"/>
        <w:gridCol w:w="425"/>
        <w:gridCol w:w="567"/>
        <w:gridCol w:w="1276"/>
        <w:gridCol w:w="1276"/>
        <w:gridCol w:w="708"/>
        <w:gridCol w:w="709"/>
      </w:tblGrid>
      <w:tr w:rsidR="00A64219" w:rsidRPr="00B742D5" w:rsidTr="00A64219">
        <w:tc>
          <w:tcPr>
            <w:tcW w:w="709" w:type="dxa"/>
            <w:vMerge w:val="restart"/>
          </w:tcPr>
          <w:p w:rsidR="00A164C3" w:rsidRPr="00B742D5" w:rsidRDefault="00A164C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A164C3" w:rsidRPr="00B742D5" w:rsidRDefault="00A164C3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Тема</w:t>
            </w:r>
          </w:p>
        </w:tc>
        <w:tc>
          <w:tcPr>
            <w:tcW w:w="425" w:type="dxa"/>
            <w:vMerge w:val="restart"/>
          </w:tcPr>
          <w:p w:rsidR="00A164C3" w:rsidRPr="00B742D5" w:rsidRDefault="00A164C3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т</w:t>
            </w:r>
          </w:p>
        </w:tc>
        <w:tc>
          <w:tcPr>
            <w:tcW w:w="425" w:type="dxa"/>
            <w:vMerge w:val="restart"/>
          </w:tcPr>
          <w:p w:rsidR="00A164C3" w:rsidRPr="00B742D5" w:rsidRDefault="00A164C3" w:rsidP="00D475BF">
            <w:pPr>
              <w:pStyle w:val="TableParagraph"/>
              <w:spacing w:line="301" w:lineRule="exact"/>
              <w:ind w:left="-108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A164C3" w:rsidRPr="00B742D5" w:rsidRDefault="00A164C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часы</w:t>
            </w:r>
          </w:p>
        </w:tc>
        <w:tc>
          <w:tcPr>
            <w:tcW w:w="3969" w:type="dxa"/>
            <w:gridSpan w:val="4"/>
          </w:tcPr>
          <w:p w:rsidR="00A164C3" w:rsidRPr="00B742D5" w:rsidRDefault="00A164C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Дистанционное обучение</w:t>
            </w:r>
          </w:p>
        </w:tc>
      </w:tr>
      <w:tr w:rsidR="00A64219" w:rsidRPr="00B742D5" w:rsidTr="00615EAF">
        <w:trPr>
          <w:cantSplit/>
          <w:trHeight w:val="1134"/>
        </w:trPr>
        <w:tc>
          <w:tcPr>
            <w:tcW w:w="709" w:type="dxa"/>
            <w:vMerge/>
          </w:tcPr>
          <w:p w:rsidR="00A164C3" w:rsidRPr="00B742D5" w:rsidRDefault="00A164C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164C3" w:rsidRPr="00B742D5" w:rsidRDefault="00A164C3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164C3" w:rsidRPr="00B742D5" w:rsidRDefault="00A164C3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164C3" w:rsidRPr="00B742D5" w:rsidRDefault="00A164C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164C3" w:rsidRPr="00B742D5" w:rsidRDefault="00A164C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64C3" w:rsidRPr="00B742D5" w:rsidRDefault="00A164C3" w:rsidP="00A164C3">
            <w:pPr>
              <w:pStyle w:val="TableParagraph"/>
              <w:ind w:left="-13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Плат формы для </w:t>
            </w:r>
            <w:proofErr w:type="spellStart"/>
            <w:proofErr w:type="gramStart"/>
            <w:r w:rsidRPr="00B742D5">
              <w:rPr>
                <w:sz w:val="24"/>
                <w:szCs w:val="24"/>
              </w:rPr>
              <w:t>дистан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ционно</w:t>
            </w:r>
            <w:proofErr w:type="spellEnd"/>
            <w:proofErr w:type="gramEnd"/>
            <w:r w:rsidR="00A64219" w:rsidRPr="00B742D5">
              <w:rPr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 xml:space="preserve">го </w:t>
            </w:r>
            <w:proofErr w:type="spellStart"/>
            <w:r w:rsidRPr="00B742D5">
              <w:rPr>
                <w:sz w:val="24"/>
                <w:szCs w:val="24"/>
              </w:rPr>
              <w:t>обуче</w:t>
            </w:r>
            <w:proofErr w:type="spellEnd"/>
            <w:r w:rsidR="00A64219"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A164C3" w:rsidRPr="00B742D5" w:rsidRDefault="00A164C3" w:rsidP="00A164C3">
            <w:pPr>
              <w:pStyle w:val="TableParagraph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Формы подачи учебного материала</w:t>
            </w:r>
          </w:p>
        </w:tc>
        <w:tc>
          <w:tcPr>
            <w:tcW w:w="708" w:type="dxa"/>
          </w:tcPr>
          <w:p w:rsidR="00A164C3" w:rsidRPr="00B742D5" w:rsidRDefault="00A164C3" w:rsidP="00A164C3">
            <w:pPr>
              <w:pStyle w:val="TableParagraph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B742D5">
              <w:rPr>
                <w:sz w:val="24"/>
                <w:szCs w:val="24"/>
              </w:rPr>
              <w:t>контро</w:t>
            </w:r>
            <w:proofErr w:type="spellEnd"/>
            <w:r w:rsidR="00A64219" w:rsidRPr="00B742D5">
              <w:rPr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709" w:type="dxa"/>
          </w:tcPr>
          <w:p w:rsidR="00A164C3" w:rsidRPr="00B742D5" w:rsidRDefault="00A164C3" w:rsidP="00A164C3">
            <w:pPr>
              <w:pStyle w:val="TableParagraph"/>
              <w:ind w:left="-3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Ресур</w:t>
            </w:r>
            <w:proofErr w:type="spellEnd"/>
            <w:r w:rsidR="00A64219"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сы</w:t>
            </w:r>
            <w:proofErr w:type="gramEnd"/>
            <w:r w:rsidRPr="00B742D5">
              <w:rPr>
                <w:sz w:val="24"/>
                <w:szCs w:val="24"/>
              </w:rPr>
              <w:t>\</w:t>
            </w:r>
            <w:proofErr w:type="spellEnd"/>
            <w:r w:rsidRPr="00B742D5">
              <w:rPr>
                <w:sz w:val="24"/>
                <w:szCs w:val="24"/>
              </w:rPr>
              <w:t xml:space="preserve"> ссылки</w:t>
            </w: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 xml:space="preserve">Основы </w:t>
            </w:r>
            <w:proofErr w:type="spellStart"/>
            <w:r w:rsidRPr="00B742D5">
              <w:rPr>
                <w:b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A64219" w:rsidRPr="00AA75F6" w:rsidRDefault="00B7053B" w:rsidP="00A164C3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Образовательные платформы, социальная сеть,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мессенджеры</w:t>
            </w:r>
            <w:proofErr w:type="spellEnd"/>
            <w:r>
              <w:rPr>
                <w:sz w:val="16"/>
                <w:szCs w:val="16"/>
              </w:rPr>
              <w:t xml:space="preserve"> электронная почта, ВК, ВК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classroom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zoom</w:t>
            </w:r>
            <w:r>
              <w:rPr>
                <w:color w:val="000000"/>
                <w:sz w:val="16"/>
                <w:szCs w:val="16"/>
              </w:rPr>
              <w:t xml:space="preserve">,  «Российская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электронная школа» </w:t>
            </w:r>
            <w:r>
              <w:rPr>
                <w:color w:val="000000"/>
                <w:sz w:val="16"/>
                <w:szCs w:val="16"/>
                <w:lang w:val="en-US"/>
              </w:rPr>
              <w:t>https</w:t>
            </w:r>
            <w:r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resh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edu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vMerge w:val="restart"/>
          </w:tcPr>
          <w:p w:rsidR="00A64219" w:rsidRPr="00AA75F6" w:rsidRDefault="00615EAF" w:rsidP="00B7053B">
            <w:pPr>
              <w:pStyle w:val="ad"/>
              <w:ind w:left="-108"/>
              <w:rPr>
                <w:color w:val="000000"/>
                <w:sz w:val="20"/>
                <w:szCs w:val="20"/>
              </w:rPr>
            </w:pPr>
            <w:r w:rsidRPr="00AA75F6">
              <w:rPr>
                <w:color w:val="000000"/>
                <w:sz w:val="20"/>
                <w:szCs w:val="20"/>
              </w:rPr>
              <w:lastRenderedPageBreak/>
              <w:t>П</w:t>
            </w:r>
            <w:r w:rsidR="00A64219" w:rsidRPr="00AA75F6">
              <w:rPr>
                <w:color w:val="000000"/>
                <w:sz w:val="20"/>
                <w:szCs w:val="20"/>
              </w:rPr>
              <w:t>резентации, видео ролик, электронный опрос по темам УТП в КТП</w:t>
            </w:r>
            <w:r w:rsidR="00D475BF" w:rsidRPr="00AA75F6">
              <w:rPr>
                <w:color w:val="000000"/>
                <w:sz w:val="20"/>
                <w:szCs w:val="20"/>
              </w:rPr>
              <w:t>;</w:t>
            </w:r>
            <w:r w:rsidR="00A64219" w:rsidRPr="00AA75F6">
              <w:rPr>
                <w:color w:val="000000"/>
                <w:sz w:val="20"/>
                <w:szCs w:val="20"/>
              </w:rPr>
              <w:t xml:space="preserve">, кроссворды, анкеты, лекция, игра, </w:t>
            </w:r>
            <w:r w:rsidR="00A64219" w:rsidRPr="00AA75F6">
              <w:rPr>
                <w:color w:val="000000"/>
                <w:sz w:val="20"/>
                <w:szCs w:val="20"/>
              </w:rPr>
              <w:lastRenderedPageBreak/>
              <w:t xml:space="preserve">чат – занятие, </w:t>
            </w:r>
            <w:proofErr w:type="spellStart"/>
            <w:proofErr w:type="gramStart"/>
            <w:r w:rsidR="00A64219" w:rsidRPr="00AA75F6">
              <w:rPr>
                <w:color w:val="000000"/>
                <w:sz w:val="20"/>
                <w:szCs w:val="20"/>
              </w:rPr>
              <w:t>конферен</w:t>
            </w:r>
            <w:proofErr w:type="spellEnd"/>
            <w:r w:rsidR="00D475BF" w:rsidRPr="00AA75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4219" w:rsidRPr="00AA75F6">
              <w:rPr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="00A64219" w:rsidRPr="00AA75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4219" w:rsidRPr="00AA75F6"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 w:rsidR="00A64219" w:rsidRPr="00AA75F6">
              <w:rPr>
                <w:color w:val="000000"/>
                <w:sz w:val="20"/>
                <w:szCs w:val="20"/>
              </w:rPr>
              <w:t>, инструкции, дидактические материалы/ технологи</w:t>
            </w:r>
            <w:r w:rsidR="00D475BF" w:rsidRPr="00AA75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4219" w:rsidRPr="00AA75F6">
              <w:rPr>
                <w:color w:val="000000"/>
                <w:sz w:val="20"/>
                <w:szCs w:val="20"/>
              </w:rPr>
              <w:t>ческие</w:t>
            </w:r>
            <w:proofErr w:type="spellEnd"/>
            <w:r w:rsidR="00A64219" w:rsidRPr="00AA75F6">
              <w:rPr>
                <w:color w:val="000000"/>
                <w:sz w:val="20"/>
                <w:szCs w:val="20"/>
              </w:rPr>
              <w:t xml:space="preserve"> карты, материалы доступных образовательных </w:t>
            </w:r>
            <w:proofErr w:type="spellStart"/>
            <w:r w:rsidR="00A64219" w:rsidRPr="00AA75F6">
              <w:rPr>
                <w:color w:val="000000"/>
                <w:sz w:val="20"/>
                <w:szCs w:val="20"/>
              </w:rPr>
              <w:t>интернет-ресурсов</w:t>
            </w:r>
            <w:proofErr w:type="spellEnd"/>
          </w:p>
        </w:tc>
        <w:tc>
          <w:tcPr>
            <w:tcW w:w="708" w:type="dxa"/>
            <w:vMerge w:val="restart"/>
          </w:tcPr>
          <w:p w:rsidR="00A64219" w:rsidRPr="00AA75F6" w:rsidRDefault="00A64219" w:rsidP="00A64219">
            <w:pPr>
              <w:pStyle w:val="TableParagraph"/>
              <w:spacing w:line="301" w:lineRule="exact"/>
              <w:ind w:left="34"/>
              <w:rPr>
                <w:b/>
                <w:sz w:val="20"/>
                <w:szCs w:val="20"/>
              </w:rPr>
            </w:pPr>
            <w:r w:rsidRPr="00AA75F6">
              <w:rPr>
                <w:color w:val="000000"/>
                <w:sz w:val="20"/>
                <w:szCs w:val="20"/>
              </w:rPr>
              <w:lastRenderedPageBreak/>
              <w:t>Электронный оп</w:t>
            </w:r>
            <w:r w:rsidR="00D475BF" w:rsidRPr="00AA75F6">
              <w:rPr>
                <w:color w:val="000000"/>
                <w:sz w:val="20"/>
                <w:szCs w:val="20"/>
              </w:rPr>
              <w:t xml:space="preserve"> </w:t>
            </w:r>
            <w:r w:rsidRPr="00AA75F6">
              <w:rPr>
                <w:color w:val="000000"/>
                <w:sz w:val="20"/>
                <w:szCs w:val="20"/>
              </w:rPr>
              <w:t>рос Тес</w:t>
            </w:r>
            <w:r w:rsidR="00D475BF" w:rsidRPr="00AA75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5F6">
              <w:rPr>
                <w:color w:val="000000"/>
                <w:sz w:val="20"/>
                <w:szCs w:val="20"/>
              </w:rPr>
              <w:t>тиро</w:t>
            </w:r>
            <w:r w:rsidRPr="00AA75F6">
              <w:rPr>
                <w:color w:val="000000"/>
                <w:sz w:val="20"/>
                <w:szCs w:val="20"/>
              </w:rPr>
              <w:lastRenderedPageBreak/>
              <w:t>ва</w:t>
            </w:r>
            <w:proofErr w:type="spellEnd"/>
            <w:r w:rsidR="00D475BF" w:rsidRPr="00AA75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5F6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AA75F6">
              <w:rPr>
                <w:color w:val="000000"/>
                <w:sz w:val="20"/>
                <w:szCs w:val="20"/>
              </w:rPr>
              <w:t xml:space="preserve"> Док</w:t>
            </w:r>
            <w:r w:rsidR="00D475BF" w:rsidRPr="00AA75F6">
              <w:rPr>
                <w:color w:val="000000"/>
                <w:sz w:val="20"/>
                <w:szCs w:val="20"/>
              </w:rPr>
              <w:t xml:space="preserve"> </w:t>
            </w:r>
            <w:r w:rsidRPr="00AA75F6">
              <w:rPr>
                <w:color w:val="000000"/>
                <w:sz w:val="20"/>
                <w:szCs w:val="20"/>
              </w:rPr>
              <w:t>лад по теме и т.д.</w:t>
            </w:r>
          </w:p>
        </w:tc>
        <w:tc>
          <w:tcPr>
            <w:tcW w:w="709" w:type="dxa"/>
            <w:vMerge w:val="restart"/>
          </w:tcPr>
          <w:p w:rsidR="00A64219" w:rsidRPr="00AA75F6" w:rsidRDefault="00A64219" w:rsidP="00A64219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AA75F6">
              <w:rPr>
                <w:color w:val="000000"/>
                <w:sz w:val="20"/>
                <w:szCs w:val="20"/>
              </w:rPr>
              <w:lastRenderedPageBreak/>
              <w:t>По те</w:t>
            </w:r>
            <w:r w:rsidR="00D475BF" w:rsidRPr="00AA75F6">
              <w:rPr>
                <w:color w:val="000000"/>
                <w:sz w:val="20"/>
                <w:szCs w:val="20"/>
              </w:rPr>
              <w:t xml:space="preserve"> </w:t>
            </w:r>
            <w:r w:rsidRPr="00AA75F6">
              <w:rPr>
                <w:color w:val="000000"/>
                <w:sz w:val="20"/>
                <w:szCs w:val="20"/>
              </w:rPr>
              <w:t>мам УТП в КТП</w:t>
            </w: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Мир цвета в природе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Живописные техники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Рисунок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Линия. Освоение рисования разных линий.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Линейно-графическая композиция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Формообразование.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Графические приемы и техники.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Виды графики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Декоративная композиция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Симметричная композиция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Асимметричная композиция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Стилизация форм в композиции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3.6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Декоративный пейзаж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Печатные техники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Монотипия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Печать губкой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Печать тканью, кружевом, веревками.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bCs/>
                <w:sz w:val="24"/>
                <w:szCs w:val="24"/>
              </w:rPr>
            </w:pPr>
            <w:r w:rsidRPr="00B742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  <w:r w:rsidRPr="00B742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  <w:r w:rsidRPr="00B742D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Акватипия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Гравюра на картоне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Участие в выставках, фестивалях, конкурсах.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425" w:type="dxa"/>
          </w:tcPr>
          <w:p w:rsidR="00A64219" w:rsidRPr="00B742D5" w:rsidRDefault="00A64219" w:rsidP="00A164C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709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253" w:type="dxa"/>
          </w:tcPr>
          <w:p w:rsidR="00A64219" w:rsidRPr="00B742D5" w:rsidRDefault="00A64219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Итоговый просмотр учебных работ, тестирование</w:t>
            </w: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219" w:rsidRPr="00B742D5" w:rsidRDefault="00A64219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A64219" w:rsidRPr="00B742D5" w:rsidTr="00615EAF">
        <w:tc>
          <w:tcPr>
            <w:tcW w:w="6379" w:type="dxa"/>
            <w:gridSpan w:val="5"/>
          </w:tcPr>
          <w:p w:rsidR="00A164C3" w:rsidRPr="00B742D5" w:rsidRDefault="00A164C3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Итого: 36 ч.</w:t>
            </w:r>
          </w:p>
        </w:tc>
        <w:tc>
          <w:tcPr>
            <w:tcW w:w="1276" w:type="dxa"/>
          </w:tcPr>
          <w:p w:rsidR="00A164C3" w:rsidRPr="00B742D5" w:rsidRDefault="00A164C3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4C3" w:rsidRPr="00B742D5" w:rsidRDefault="00A164C3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64C3" w:rsidRPr="00B742D5" w:rsidRDefault="00A164C3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64C3" w:rsidRPr="00B742D5" w:rsidRDefault="00A164C3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71635" w:rsidRPr="00B742D5" w:rsidRDefault="00671635">
      <w:pPr>
        <w:jc w:val="both"/>
        <w:rPr>
          <w:b/>
          <w:i/>
          <w:color w:val="FF0000"/>
          <w:sz w:val="24"/>
          <w:szCs w:val="24"/>
          <w:shd w:val="clear" w:color="auto" w:fill="FFFFFF"/>
        </w:rPr>
      </w:pPr>
    </w:p>
    <w:p w:rsidR="00677B96" w:rsidRPr="00B742D5" w:rsidRDefault="00CE51B0">
      <w:pPr>
        <w:pStyle w:val="a5"/>
        <w:ind w:left="0" w:right="-13"/>
        <w:jc w:val="center"/>
        <w:rPr>
          <w:b/>
          <w:bCs/>
          <w:sz w:val="24"/>
          <w:szCs w:val="24"/>
        </w:rPr>
      </w:pPr>
      <w:r w:rsidRPr="00B742D5">
        <w:rPr>
          <w:b/>
          <w:bCs/>
          <w:sz w:val="24"/>
          <w:szCs w:val="24"/>
        </w:rPr>
        <w:t>У</w:t>
      </w:r>
      <w:r w:rsidR="00F14B6E" w:rsidRPr="00B742D5">
        <w:rPr>
          <w:b/>
          <w:bCs/>
          <w:sz w:val="24"/>
          <w:szCs w:val="24"/>
        </w:rPr>
        <w:t xml:space="preserve">чебно-тематический план </w:t>
      </w:r>
      <w:r w:rsidR="00F14B6E" w:rsidRPr="00B742D5">
        <w:rPr>
          <w:b/>
          <w:bCs/>
          <w:i/>
          <w:color w:val="000000" w:themeColor="text1"/>
          <w:sz w:val="24"/>
          <w:szCs w:val="24"/>
        </w:rPr>
        <w:t>(стартовый</w:t>
      </w:r>
      <w:r w:rsidR="002B6833" w:rsidRPr="00B742D5">
        <w:rPr>
          <w:b/>
          <w:bCs/>
          <w:i/>
          <w:color w:val="000000" w:themeColor="text1"/>
          <w:sz w:val="24"/>
          <w:szCs w:val="24"/>
        </w:rPr>
        <w:t xml:space="preserve"> уровень</w:t>
      </w:r>
      <w:r w:rsidR="00F14B6E" w:rsidRPr="00B742D5">
        <w:rPr>
          <w:b/>
          <w:bCs/>
          <w:i/>
          <w:color w:val="000000" w:themeColor="text1"/>
          <w:sz w:val="24"/>
          <w:szCs w:val="24"/>
        </w:rPr>
        <w:t>)</w:t>
      </w:r>
    </w:p>
    <w:tbl>
      <w:tblPr>
        <w:tblStyle w:val="ab"/>
        <w:tblW w:w="10490" w:type="dxa"/>
        <w:tblInd w:w="-601" w:type="dxa"/>
        <w:tblLayout w:type="fixed"/>
        <w:tblLook w:val="04A0"/>
      </w:tblPr>
      <w:tblGrid>
        <w:gridCol w:w="709"/>
        <w:gridCol w:w="4253"/>
        <w:gridCol w:w="425"/>
        <w:gridCol w:w="425"/>
        <w:gridCol w:w="567"/>
        <w:gridCol w:w="1134"/>
        <w:gridCol w:w="1276"/>
        <w:gridCol w:w="851"/>
        <w:gridCol w:w="850"/>
      </w:tblGrid>
      <w:tr w:rsidR="00756AD8" w:rsidRPr="00B742D5" w:rsidTr="00756AD8">
        <w:tc>
          <w:tcPr>
            <w:tcW w:w="709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Тема</w:t>
            </w:r>
          </w:p>
        </w:tc>
        <w:tc>
          <w:tcPr>
            <w:tcW w:w="425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т</w:t>
            </w:r>
          </w:p>
        </w:tc>
        <w:tc>
          <w:tcPr>
            <w:tcW w:w="425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часы</w:t>
            </w:r>
          </w:p>
        </w:tc>
        <w:tc>
          <w:tcPr>
            <w:tcW w:w="4111" w:type="dxa"/>
            <w:gridSpan w:val="4"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Дистанционное обучение</w:t>
            </w:r>
          </w:p>
        </w:tc>
      </w:tr>
      <w:tr w:rsidR="00756AD8" w:rsidRPr="00B742D5" w:rsidTr="00756AD8">
        <w:tc>
          <w:tcPr>
            <w:tcW w:w="709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D8" w:rsidRPr="00B742D5" w:rsidRDefault="00756AD8" w:rsidP="00183B3E">
            <w:pPr>
              <w:pStyle w:val="TableParagraph"/>
              <w:ind w:left="-13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Плат формы для </w:t>
            </w:r>
            <w:proofErr w:type="spellStart"/>
            <w:proofErr w:type="gramStart"/>
            <w:r w:rsidRPr="00B742D5">
              <w:rPr>
                <w:sz w:val="24"/>
                <w:szCs w:val="24"/>
              </w:rPr>
              <w:t>дистан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ционно</w:t>
            </w:r>
            <w:proofErr w:type="spellEnd"/>
            <w:proofErr w:type="gramEnd"/>
            <w:r w:rsidRPr="00B742D5">
              <w:rPr>
                <w:sz w:val="24"/>
                <w:szCs w:val="24"/>
              </w:rPr>
              <w:t xml:space="preserve"> го </w:t>
            </w:r>
            <w:proofErr w:type="spellStart"/>
            <w:r w:rsidRPr="00B742D5">
              <w:rPr>
                <w:sz w:val="24"/>
                <w:szCs w:val="24"/>
              </w:rPr>
              <w:t>обуче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756AD8" w:rsidRPr="00B742D5" w:rsidRDefault="00756AD8" w:rsidP="00183B3E">
            <w:pPr>
              <w:pStyle w:val="TableParagraph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Формы подачи учебного материала</w:t>
            </w:r>
          </w:p>
        </w:tc>
        <w:tc>
          <w:tcPr>
            <w:tcW w:w="851" w:type="dxa"/>
          </w:tcPr>
          <w:p w:rsidR="00756AD8" w:rsidRPr="00B742D5" w:rsidRDefault="00756AD8" w:rsidP="00183B3E">
            <w:pPr>
              <w:pStyle w:val="TableParagraph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B742D5">
              <w:rPr>
                <w:sz w:val="24"/>
                <w:szCs w:val="24"/>
              </w:rPr>
              <w:t>контро</w:t>
            </w:r>
            <w:proofErr w:type="spellEnd"/>
            <w:r w:rsidRPr="00B742D5">
              <w:rPr>
                <w:sz w:val="24"/>
                <w:szCs w:val="24"/>
              </w:rPr>
              <w:t xml:space="preserve"> ля</w:t>
            </w:r>
            <w:proofErr w:type="gramEnd"/>
          </w:p>
        </w:tc>
        <w:tc>
          <w:tcPr>
            <w:tcW w:w="850" w:type="dxa"/>
          </w:tcPr>
          <w:p w:rsidR="00756AD8" w:rsidRPr="00B742D5" w:rsidRDefault="00756AD8" w:rsidP="00183B3E">
            <w:pPr>
              <w:pStyle w:val="TableParagraph"/>
              <w:ind w:left="-3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Ресур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сы</w:t>
            </w:r>
            <w:proofErr w:type="gramEnd"/>
            <w:r w:rsidRPr="00B742D5">
              <w:rPr>
                <w:sz w:val="24"/>
                <w:szCs w:val="24"/>
              </w:rPr>
              <w:t>\</w:t>
            </w:r>
            <w:proofErr w:type="spellEnd"/>
            <w:r w:rsidRPr="00B742D5">
              <w:rPr>
                <w:sz w:val="24"/>
                <w:szCs w:val="24"/>
              </w:rPr>
              <w:t xml:space="preserve"> ссылки</w:t>
            </w: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 xml:space="preserve">Основы </w:t>
            </w:r>
            <w:proofErr w:type="spellStart"/>
            <w:r w:rsidRPr="00B742D5">
              <w:rPr>
                <w:b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Merge w:val="restart"/>
          </w:tcPr>
          <w:p w:rsidR="00756AD8" w:rsidRPr="00B7053B" w:rsidRDefault="00B7053B" w:rsidP="00183B3E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Образовательные платформы, социальная сеть,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мессенджеры</w:t>
            </w:r>
            <w:proofErr w:type="spellEnd"/>
            <w:r>
              <w:rPr>
                <w:sz w:val="16"/>
                <w:szCs w:val="16"/>
              </w:rPr>
              <w:t xml:space="preserve"> электронная почта, ВК, ВК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classroom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zoom</w:t>
            </w:r>
            <w:r>
              <w:rPr>
                <w:color w:val="000000"/>
                <w:sz w:val="16"/>
                <w:szCs w:val="16"/>
              </w:rPr>
              <w:t xml:space="preserve">,  «Российская электронная школа» </w:t>
            </w:r>
            <w:r>
              <w:rPr>
                <w:color w:val="000000"/>
                <w:sz w:val="16"/>
                <w:szCs w:val="16"/>
                <w:lang w:val="en-US"/>
              </w:rPr>
              <w:t>https</w:t>
            </w:r>
            <w:r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resh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edu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vMerge w:val="restart"/>
          </w:tcPr>
          <w:p w:rsidR="00756AD8" w:rsidRPr="00056D95" w:rsidRDefault="00756AD8" w:rsidP="00B7053B">
            <w:pPr>
              <w:pStyle w:val="ad"/>
              <w:ind w:left="-108"/>
              <w:rPr>
                <w:color w:val="000000"/>
                <w:sz w:val="20"/>
                <w:szCs w:val="20"/>
              </w:rPr>
            </w:pPr>
            <w:proofErr w:type="gramStart"/>
            <w:r w:rsidRPr="00056D95">
              <w:rPr>
                <w:color w:val="000000"/>
                <w:sz w:val="20"/>
                <w:szCs w:val="20"/>
              </w:rPr>
              <w:t xml:space="preserve">презента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056D95">
              <w:rPr>
                <w:color w:val="000000"/>
                <w:sz w:val="20"/>
                <w:szCs w:val="20"/>
              </w:rPr>
              <w:t xml:space="preserve">, видео ролик, электронный опрос по темам УТП в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КТП;</w:t>
            </w:r>
            <w:r w:rsidR="00B7053B">
              <w:rPr>
                <w:color w:val="000000"/>
                <w:sz w:val="20"/>
                <w:szCs w:val="20"/>
              </w:rPr>
              <w:t>.тесты</w:t>
            </w:r>
            <w:proofErr w:type="spellEnd"/>
            <w:r w:rsidR="00B7053B">
              <w:rPr>
                <w:color w:val="000000"/>
                <w:sz w:val="20"/>
                <w:szCs w:val="20"/>
              </w:rPr>
              <w:t>, кроссворды,</w:t>
            </w:r>
            <w:r w:rsidRPr="00056D95">
              <w:rPr>
                <w:color w:val="000000"/>
                <w:sz w:val="20"/>
                <w:szCs w:val="20"/>
              </w:rPr>
              <w:t xml:space="preserve"> анкеты, лекция, игра, чат – занятие,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конферен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ция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инструк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ции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, дидактические материалы/ технологи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lastRenderedPageBreak/>
              <w:t>ческие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 карты, материалы доступных образовательных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интернет-ресурсов</w:t>
            </w:r>
            <w:proofErr w:type="spellEnd"/>
          </w:p>
        </w:tc>
        <w:tc>
          <w:tcPr>
            <w:tcW w:w="851" w:type="dxa"/>
            <w:vMerge w:val="restart"/>
          </w:tcPr>
          <w:p w:rsidR="00756AD8" w:rsidRPr="00056D95" w:rsidRDefault="00756AD8" w:rsidP="00183B3E">
            <w:pPr>
              <w:pStyle w:val="TableParagraph"/>
              <w:spacing w:line="301" w:lineRule="exact"/>
              <w:ind w:left="34"/>
              <w:rPr>
                <w:b/>
                <w:sz w:val="20"/>
                <w:szCs w:val="20"/>
              </w:rPr>
            </w:pPr>
            <w:r w:rsidRPr="00056D95">
              <w:rPr>
                <w:color w:val="000000"/>
                <w:sz w:val="20"/>
                <w:szCs w:val="20"/>
              </w:rPr>
              <w:lastRenderedPageBreak/>
              <w:t xml:space="preserve">Электронный оп рос Тес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тирова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056D95">
              <w:rPr>
                <w:color w:val="000000"/>
                <w:sz w:val="20"/>
                <w:szCs w:val="20"/>
              </w:rPr>
              <w:t xml:space="preserve"> Док лад по теме и т.д.</w:t>
            </w:r>
          </w:p>
        </w:tc>
        <w:tc>
          <w:tcPr>
            <w:tcW w:w="850" w:type="dxa"/>
            <w:vMerge w:val="restart"/>
          </w:tcPr>
          <w:p w:rsidR="00756AD8" w:rsidRPr="00056D95" w:rsidRDefault="00756AD8" w:rsidP="00183B3E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056D95">
              <w:rPr>
                <w:color w:val="000000"/>
                <w:sz w:val="20"/>
                <w:szCs w:val="20"/>
              </w:rPr>
              <w:t>По те мам УТП в КТП</w:t>
            </w: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Знакомство с художественными материалами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Цветовой спектр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Мир цвета в природе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Живописные техники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Рисунок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1</w:t>
            </w:r>
            <w:r w:rsidRPr="00B742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Линия. Освоение рисования разных линий.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Линейно-графическая композиция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Формообразование.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Графические приемы и техники.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Виды графики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Декоративная композиция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1</w:t>
            </w:r>
            <w:r w:rsidRPr="00B742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Симметричная композиция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Асимметричная композиция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Стилизация форм в композиции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3.6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Декоративный пейзаж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Печатные техники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2D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Монотипия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Печать губкой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Cs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Печать тканью, кружевом, веревками.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B742D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Акватипия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Гравюра на картоне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Участие в выставках, фестивалях, конкурсах.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B742D5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 w:rsidP="00183B3E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709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253" w:type="dxa"/>
          </w:tcPr>
          <w:p w:rsidR="00756AD8" w:rsidRPr="00B742D5" w:rsidRDefault="00756AD8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Итоговый просмотр учебных работ, тестирование</w:t>
            </w: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756AD8">
        <w:tc>
          <w:tcPr>
            <w:tcW w:w="6379" w:type="dxa"/>
            <w:gridSpan w:val="5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Итого: 72 ч.</w:t>
            </w:r>
          </w:p>
        </w:tc>
        <w:tc>
          <w:tcPr>
            <w:tcW w:w="1134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15EAF" w:rsidRPr="00B742D5" w:rsidRDefault="00615EAF" w:rsidP="00615EAF">
      <w:pPr>
        <w:pStyle w:val="a5"/>
        <w:ind w:left="0" w:right="-13"/>
        <w:jc w:val="both"/>
        <w:rPr>
          <w:sz w:val="24"/>
          <w:szCs w:val="24"/>
        </w:rPr>
      </w:pPr>
    </w:p>
    <w:p w:rsidR="00056D95" w:rsidRDefault="00056D95" w:rsidP="00615EAF">
      <w:pPr>
        <w:pStyle w:val="a5"/>
        <w:ind w:left="0" w:right="-13" w:firstLine="709"/>
        <w:jc w:val="both"/>
        <w:rPr>
          <w:sz w:val="24"/>
          <w:szCs w:val="24"/>
        </w:rPr>
      </w:pPr>
    </w:p>
    <w:p w:rsidR="00615EAF" w:rsidRPr="00074988" w:rsidRDefault="00615EAF" w:rsidP="00615EAF">
      <w:pPr>
        <w:pStyle w:val="a5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 xml:space="preserve">Программа вариативна, т.к. варианты моделирования учебно-тематического плана чувствительны к сбоям. В него входят экскурсионные часы, которые можно использовать как учебные, также они являются частью единой системы художественного образования. </w:t>
      </w:r>
    </w:p>
    <w:p w:rsidR="00671635" w:rsidRPr="00074988" w:rsidRDefault="00671635" w:rsidP="00B51FB4">
      <w:pPr>
        <w:tabs>
          <w:tab w:val="left" w:pos="5060"/>
        </w:tabs>
        <w:spacing w:before="89"/>
        <w:ind w:rightChars="52" w:right="114"/>
        <w:rPr>
          <w:b/>
          <w:sz w:val="28"/>
          <w:szCs w:val="24"/>
        </w:rPr>
      </w:pPr>
    </w:p>
    <w:p w:rsidR="00671635" w:rsidRPr="00074988" w:rsidRDefault="004C4649">
      <w:pPr>
        <w:tabs>
          <w:tab w:val="left" w:pos="5060"/>
        </w:tabs>
        <w:ind w:rightChars="52" w:right="114" w:hanging="1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1.3. </w:t>
      </w:r>
      <w:r w:rsidR="00F14B6E" w:rsidRPr="00074988">
        <w:rPr>
          <w:b/>
          <w:sz w:val="28"/>
          <w:szCs w:val="24"/>
        </w:rPr>
        <w:t xml:space="preserve">Содержание программы </w:t>
      </w:r>
    </w:p>
    <w:p w:rsidR="00B37BFC" w:rsidRPr="00074988" w:rsidRDefault="00F14B6E" w:rsidP="00B51FB4">
      <w:pPr>
        <w:tabs>
          <w:tab w:val="left" w:pos="5060"/>
        </w:tabs>
        <w:ind w:rightChars="52" w:right="114" w:hanging="11"/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по основам изобразительного и прикладного искусства</w:t>
      </w:r>
    </w:p>
    <w:p w:rsidR="00B37BFC" w:rsidRPr="00074988" w:rsidRDefault="00F14B6E">
      <w:pPr>
        <w:pStyle w:val="ac"/>
        <w:numPr>
          <w:ilvl w:val="0"/>
          <w:numId w:val="8"/>
        </w:numPr>
        <w:ind w:left="0" w:rightChars="52" w:right="114" w:hanging="11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Основы </w:t>
      </w:r>
      <w:proofErr w:type="spellStart"/>
      <w:r w:rsidRPr="00074988">
        <w:rPr>
          <w:b/>
          <w:sz w:val="28"/>
          <w:szCs w:val="24"/>
        </w:rPr>
        <w:t>цветоведения</w:t>
      </w:r>
      <w:proofErr w:type="spellEnd"/>
      <w:r w:rsidRPr="00074988">
        <w:rPr>
          <w:sz w:val="28"/>
          <w:szCs w:val="24"/>
        </w:rPr>
        <w:t xml:space="preserve">. </w:t>
      </w:r>
    </w:p>
    <w:p w:rsidR="00B37BFC" w:rsidRPr="00074988" w:rsidRDefault="00B37BFC" w:rsidP="00B37BFC">
      <w:pPr>
        <w:pStyle w:val="ac"/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Теория</w:t>
      </w:r>
      <w:r w:rsidRPr="00074988">
        <w:rPr>
          <w:sz w:val="28"/>
          <w:szCs w:val="24"/>
        </w:rPr>
        <w:t xml:space="preserve">. </w:t>
      </w:r>
      <w:r w:rsidR="00F14B6E" w:rsidRPr="00074988">
        <w:rPr>
          <w:sz w:val="28"/>
          <w:szCs w:val="24"/>
        </w:rPr>
        <w:t xml:space="preserve">Знакомство с художественными материалами и рабочими инструментами, их свойствами и правильным использованием. </w:t>
      </w:r>
      <w:r w:rsidRPr="00074988">
        <w:rPr>
          <w:sz w:val="28"/>
          <w:szCs w:val="24"/>
        </w:rPr>
        <w:t>Знакомство с понятием “цветовой круг”, последовательностью спектрального расположения цветов. Знакомство с основными и дополнительными цветами. Мир цвета в природе. Теплая и холодная цветовая гамма.</w:t>
      </w:r>
    </w:p>
    <w:p w:rsidR="00671635" w:rsidRPr="00074988" w:rsidRDefault="00B37BFC" w:rsidP="00B37BFC">
      <w:pPr>
        <w:pStyle w:val="ac"/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Практика</w:t>
      </w:r>
      <w:r w:rsidRPr="00074988">
        <w:rPr>
          <w:sz w:val="28"/>
          <w:szCs w:val="24"/>
        </w:rPr>
        <w:t xml:space="preserve">. </w:t>
      </w:r>
      <w:r w:rsidR="00F14B6E" w:rsidRPr="00074988">
        <w:rPr>
          <w:sz w:val="28"/>
          <w:szCs w:val="24"/>
        </w:rPr>
        <w:t xml:space="preserve">Выполнение упражнений на проведение разных мазков и заливок. Цветовой спектр. Живописные техники. Знакомство </w:t>
      </w:r>
      <w:r w:rsidR="004C4649" w:rsidRPr="00074988">
        <w:rPr>
          <w:sz w:val="28"/>
          <w:szCs w:val="24"/>
        </w:rPr>
        <w:t>с основными</w:t>
      </w:r>
      <w:r w:rsidR="00F14B6E" w:rsidRPr="00074988">
        <w:rPr>
          <w:sz w:val="28"/>
          <w:szCs w:val="24"/>
        </w:rPr>
        <w:t xml:space="preserve"> техниками: “</w:t>
      </w:r>
      <w:proofErr w:type="spellStart"/>
      <w:r w:rsidR="00F14B6E" w:rsidRPr="00074988">
        <w:rPr>
          <w:sz w:val="28"/>
          <w:szCs w:val="24"/>
        </w:rPr>
        <w:t>по-сырому</w:t>
      </w:r>
      <w:proofErr w:type="spellEnd"/>
      <w:r w:rsidR="00F14B6E" w:rsidRPr="00074988">
        <w:rPr>
          <w:sz w:val="28"/>
          <w:szCs w:val="24"/>
        </w:rPr>
        <w:t>”, “А-ля-прима”, лессировка, резерваж.</w:t>
      </w:r>
    </w:p>
    <w:p w:rsidR="00B37BFC" w:rsidRPr="00074988" w:rsidRDefault="00F14B6E">
      <w:pPr>
        <w:pStyle w:val="ac"/>
        <w:numPr>
          <w:ilvl w:val="0"/>
          <w:numId w:val="8"/>
        </w:numPr>
        <w:tabs>
          <w:tab w:val="left" w:pos="0"/>
        </w:tabs>
        <w:ind w:left="10" w:right="116" w:hanging="1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Рисунок.</w:t>
      </w:r>
    </w:p>
    <w:p w:rsidR="00B51FB4" w:rsidRPr="00074988" w:rsidRDefault="00B37BFC" w:rsidP="00B37BFC">
      <w:pPr>
        <w:pStyle w:val="ac"/>
        <w:tabs>
          <w:tab w:val="left" w:pos="0"/>
        </w:tabs>
        <w:ind w:left="10" w:right="116" w:firstLine="0"/>
        <w:rPr>
          <w:sz w:val="28"/>
          <w:szCs w:val="24"/>
        </w:rPr>
      </w:pPr>
      <w:r w:rsidRPr="00074988">
        <w:rPr>
          <w:b/>
          <w:sz w:val="28"/>
          <w:szCs w:val="24"/>
        </w:rPr>
        <w:t>Теория.</w:t>
      </w:r>
      <w:r w:rsidR="00F14B6E" w:rsidRPr="00074988">
        <w:rPr>
          <w:b/>
          <w:sz w:val="28"/>
          <w:szCs w:val="24"/>
        </w:rPr>
        <w:t xml:space="preserve"> </w:t>
      </w:r>
      <w:r w:rsidR="00F14B6E" w:rsidRPr="00074988">
        <w:rPr>
          <w:sz w:val="28"/>
          <w:szCs w:val="24"/>
        </w:rPr>
        <w:t xml:space="preserve">Освоение рисования разных линий. Разнообразие линий, штрихов, тональных пятен. </w:t>
      </w:r>
      <w:r w:rsidR="00B51FB4" w:rsidRPr="00074988">
        <w:rPr>
          <w:sz w:val="28"/>
          <w:szCs w:val="24"/>
        </w:rPr>
        <w:t xml:space="preserve">Линейно-графическая композиция. Формообразование. </w:t>
      </w:r>
      <w:r w:rsidR="0044252C" w:rsidRPr="00074988">
        <w:rPr>
          <w:sz w:val="28"/>
          <w:szCs w:val="24"/>
        </w:rPr>
        <w:t>Конструирование геометрических фигур. О</w:t>
      </w:r>
      <w:r w:rsidR="00B51FB4" w:rsidRPr="00074988">
        <w:rPr>
          <w:sz w:val="28"/>
          <w:szCs w:val="24"/>
        </w:rPr>
        <w:t>снова строения объектов. Анализ формы.</w:t>
      </w:r>
    </w:p>
    <w:p w:rsidR="00671635" w:rsidRPr="00074988" w:rsidRDefault="00B51FB4" w:rsidP="00B51FB4">
      <w:pPr>
        <w:pStyle w:val="ac"/>
        <w:tabs>
          <w:tab w:val="left" w:pos="0"/>
        </w:tabs>
        <w:ind w:left="10" w:right="116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Практика.</w:t>
      </w:r>
      <w:r w:rsidRPr="00074988">
        <w:rPr>
          <w:sz w:val="28"/>
          <w:szCs w:val="24"/>
        </w:rPr>
        <w:t xml:space="preserve"> Линии - узкие и широкие, длинные и короткие, прямые и </w:t>
      </w:r>
      <w:r w:rsidRPr="00074988">
        <w:rPr>
          <w:sz w:val="28"/>
          <w:szCs w:val="24"/>
        </w:rPr>
        <w:lastRenderedPageBreak/>
        <w:t xml:space="preserve">кривые, </w:t>
      </w:r>
      <w:proofErr w:type="gramStart"/>
      <w:r w:rsidRPr="00074988">
        <w:rPr>
          <w:sz w:val="28"/>
          <w:szCs w:val="24"/>
        </w:rPr>
        <w:t>ломаные</w:t>
      </w:r>
      <w:proofErr w:type="gramEnd"/>
      <w:r w:rsidRPr="00074988">
        <w:rPr>
          <w:sz w:val="28"/>
          <w:szCs w:val="24"/>
        </w:rPr>
        <w:t xml:space="preserve"> и извилистые, непрерывные и прерывающиеся, с нажимом разной силы, вверх, вниз и другие. </w:t>
      </w:r>
      <w:r w:rsidR="00F14B6E" w:rsidRPr="00074988">
        <w:rPr>
          <w:sz w:val="28"/>
          <w:szCs w:val="24"/>
        </w:rPr>
        <w:t>Рисунок предмета несложной формы с использованием линий. Тела вращения. Графические приемы и техники. Техника рисунка карандашом, углем и тушью. Виды графики: гравюра на картоне, линогравюра, офорт.</w:t>
      </w:r>
      <w:r w:rsidR="00AA5B43" w:rsidRPr="00074988">
        <w:rPr>
          <w:sz w:val="28"/>
          <w:szCs w:val="24"/>
        </w:rPr>
        <w:t xml:space="preserve"> </w:t>
      </w:r>
      <w:r w:rsidR="009441E4" w:rsidRPr="00074988">
        <w:rPr>
          <w:sz w:val="28"/>
          <w:szCs w:val="24"/>
        </w:rPr>
        <w:t xml:space="preserve">Моделирование </w:t>
      </w:r>
      <w:r w:rsidR="00AA5B43" w:rsidRPr="00074988">
        <w:rPr>
          <w:sz w:val="28"/>
          <w:szCs w:val="24"/>
        </w:rPr>
        <w:t>композиции и воплощение на материале.</w:t>
      </w:r>
    </w:p>
    <w:p w:rsidR="00B51FB4" w:rsidRPr="00074988" w:rsidRDefault="00F14B6E">
      <w:pPr>
        <w:pStyle w:val="ac"/>
        <w:numPr>
          <w:ilvl w:val="0"/>
          <w:numId w:val="8"/>
        </w:numPr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Декоративная композиция. </w:t>
      </w:r>
    </w:p>
    <w:p w:rsidR="00B51FB4" w:rsidRPr="00074988" w:rsidRDefault="00B51FB4" w:rsidP="00B51FB4">
      <w:pPr>
        <w:pStyle w:val="ac"/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Теория. </w:t>
      </w:r>
      <w:r w:rsidR="00F14B6E" w:rsidRPr="00074988">
        <w:rPr>
          <w:sz w:val="28"/>
          <w:szCs w:val="24"/>
        </w:rPr>
        <w:t xml:space="preserve">Вводное занятие. </w:t>
      </w:r>
      <w:r w:rsidRPr="00074988">
        <w:rPr>
          <w:sz w:val="28"/>
          <w:szCs w:val="24"/>
        </w:rPr>
        <w:t>Асимметричная композиция, симметричная композиция. Знакомство с терминологией.</w:t>
      </w:r>
      <w:r w:rsidR="00E74C68" w:rsidRPr="00074988">
        <w:rPr>
          <w:sz w:val="28"/>
          <w:szCs w:val="24"/>
        </w:rPr>
        <w:t xml:space="preserve"> Стилизация форм в композиции. Виды стилизации.</w:t>
      </w:r>
    </w:p>
    <w:p w:rsidR="00671635" w:rsidRPr="00074988" w:rsidRDefault="00B51FB4" w:rsidP="00B51FB4">
      <w:pPr>
        <w:pStyle w:val="ac"/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Практика.</w:t>
      </w:r>
      <w:r w:rsidRPr="00074988">
        <w:rPr>
          <w:sz w:val="28"/>
          <w:szCs w:val="24"/>
        </w:rPr>
        <w:t xml:space="preserve"> </w:t>
      </w:r>
      <w:r w:rsidR="00F14B6E" w:rsidRPr="00074988">
        <w:rPr>
          <w:sz w:val="28"/>
          <w:szCs w:val="24"/>
        </w:rPr>
        <w:t xml:space="preserve">Через цвет и форму надо показать свое настроение. Из разноцветных фигур на листе </w:t>
      </w:r>
      <w:r w:rsidR="009441E4" w:rsidRPr="00074988">
        <w:rPr>
          <w:sz w:val="28"/>
          <w:szCs w:val="24"/>
        </w:rPr>
        <w:t xml:space="preserve">конструируют </w:t>
      </w:r>
      <w:r w:rsidR="00F14B6E" w:rsidRPr="00074988">
        <w:rPr>
          <w:sz w:val="28"/>
          <w:szCs w:val="24"/>
        </w:rPr>
        <w:t xml:space="preserve">абстрактные композиции, отображающие то или иное настроение (например, грусть, гнев, стыд, радость и т. д.). </w:t>
      </w:r>
      <w:r w:rsidR="00AA5B43" w:rsidRPr="00074988">
        <w:rPr>
          <w:sz w:val="28"/>
          <w:szCs w:val="24"/>
        </w:rPr>
        <w:t>Разработка проекта «стилизация предмета».</w:t>
      </w:r>
    </w:p>
    <w:p w:rsidR="00671635" w:rsidRPr="00074988" w:rsidRDefault="00F14B6E">
      <w:pPr>
        <w:pStyle w:val="a5"/>
        <w:spacing w:before="77"/>
        <w:ind w:left="0" w:rightChars="52" w:right="114"/>
        <w:jc w:val="both"/>
        <w:rPr>
          <w:szCs w:val="24"/>
        </w:rPr>
      </w:pPr>
      <w:r w:rsidRPr="00074988">
        <w:rPr>
          <w:szCs w:val="24"/>
        </w:rPr>
        <w:t>Выполнение упражнений на закрепление тем. Практическая работа.</w:t>
      </w:r>
    </w:p>
    <w:p w:rsidR="00AF68FA" w:rsidRPr="00074988" w:rsidRDefault="00F14B6E">
      <w:pPr>
        <w:pStyle w:val="ac"/>
        <w:numPr>
          <w:ilvl w:val="0"/>
          <w:numId w:val="8"/>
        </w:numPr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Печатные техники. </w:t>
      </w:r>
    </w:p>
    <w:p w:rsidR="00AF68FA" w:rsidRPr="00074988" w:rsidRDefault="00AF68FA" w:rsidP="00AF68FA">
      <w:pPr>
        <w:pStyle w:val="ac"/>
        <w:tabs>
          <w:tab w:val="left" w:pos="660"/>
        </w:tabs>
        <w:ind w:left="0" w:rightChars="52" w:right="114" w:firstLine="0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Теория. </w:t>
      </w:r>
      <w:r w:rsidRPr="00074988">
        <w:rPr>
          <w:sz w:val="28"/>
          <w:szCs w:val="24"/>
        </w:rPr>
        <w:t>Знакомство с материалами и этапами работы. Знакомство с терминологией.</w:t>
      </w:r>
    </w:p>
    <w:p w:rsidR="00AF68FA" w:rsidRPr="00074988" w:rsidRDefault="00AF68FA" w:rsidP="00AF68FA">
      <w:pPr>
        <w:pStyle w:val="ac"/>
        <w:tabs>
          <w:tab w:val="left" w:pos="660"/>
        </w:tabs>
        <w:ind w:left="0" w:rightChars="52" w:right="114" w:firstLine="0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 xml:space="preserve">Практика. </w:t>
      </w:r>
      <w:r w:rsidRPr="00074988">
        <w:rPr>
          <w:sz w:val="28"/>
          <w:szCs w:val="24"/>
        </w:rPr>
        <w:t>Создание образов насекомых, животных, растений. Печать растениями: занятие на создание композиции из растительных форм</w:t>
      </w:r>
      <w:r w:rsidR="00E1304A" w:rsidRPr="00074988">
        <w:rPr>
          <w:sz w:val="28"/>
          <w:szCs w:val="24"/>
        </w:rPr>
        <w:t>; моделирование композиции</w:t>
      </w:r>
      <w:r w:rsidRPr="00074988">
        <w:rPr>
          <w:sz w:val="28"/>
          <w:szCs w:val="24"/>
        </w:rPr>
        <w:t>. Печать губкой: занятие на создание образов животных, цветов, птиц</w:t>
      </w:r>
      <w:r w:rsidR="00E1304A" w:rsidRPr="00074988">
        <w:rPr>
          <w:sz w:val="28"/>
          <w:szCs w:val="24"/>
        </w:rPr>
        <w:t>; моделирование композиции</w:t>
      </w:r>
      <w:r w:rsidRPr="00074988">
        <w:rPr>
          <w:sz w:val="28"/>
          <w:szCs w:val="24"/>
        </w:rPr>
        <w:t>. Печать тканью, кружевом, веревками</w:t>
      </w:r>
      <w:r w:rsidR="00E1304A" w:rsidRPr="00074988">
        <w:rPr>
          <w:sz w:val="28"/>
          <w:szCs w:val="24"/>
        </w:rPr>
        <w:t>; моделирование композиции</w:t>
      </w:r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8"/>
        </w:numPr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Участие в выставках, фестивалях, конкурсах. </w:t>
      </w:r>
      <w:r w:rsidRPr="00074988">
        <w:rPr>
          <w:sz w:val="28"/>
          <w:szCs w:val="24"/>
        </w:rPr>
        <w:t>Выполнение живописных работ для выставок разного уровня. Тематика конкурсных работ зависит от предлагаемого</w:t>
      </w:r>
      <w:r w:rsidR="00B37BFC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положения.</w:t>
      </w:r>
    </w:p>
    <w:p w:rsidR="00671635" w:rsidRPr="00074988" w:rsidRDefault="00F14B6E">
      <w:pPr>
        <w:pStyle w:val="ac"/>
        <w:numPr>
          <w:ilvl w:val="0"/>
          <w:numId w:val="8"/>
        </w:numPr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Экскурсии. </w:t>
      </w:r>
      <w:r w:rsidRPr="00074988">
        <w:rPr>
          <w:sz w:val="28"/>
          <w:szCs w:val="24"/>
        </w:rPr>
        <w:t>Посещение городского краеведческого музея, выставочного зала ДШИ, выездные экскурсии.</w:t>
      </w:r>
    </w:p>
    <w:p w:rsidR="00074988" w:rsidRDefault="00F14B6E" w:rsidP="00074988">
      <w:pPr>
        <w:pStyle w:val="ac"/>
        <w:numPr>
          <w:ilvl w:val="0"/>
          <w:numId w:val="8"/>
        </w:numPr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Итоговый просмотр учебных работ, тестирование. </w:t>
      </w:r>
      <w:r w:rsidRPr="00074988">
        <w:rPr>
          <w:sz w:val="28"/>
          <w:szCs w:val="24"/>
        </w:rPr>
        <w:t>Контрольные ито</w:t>
      </w:r>
      <w:r w:rsidR="00074988">
        <w:rPr>
          <w:sz w:val="28"/>
          <w:szCs w:val="24"/>
        </w:rPr>
        <w:t>говые занятия по окончанию обучения.</w:t>
      </w:r>
    </w:p>
    <w:p w:rsidR="00074988" w:rsidRDefault="00074988" w:rsidP="00074988">
      <w:pPr>
        <w:pStyle w:val="ac"/>
        <w:tabs>
          <w:tab w:val="left" w:pos="660"/>
        </w:tabs>
        <w:ind w:left="0" w:rightChars="52" w:right="114" w:firstLine="0"/>
        <w:jc w:val="both"/>
        <w:rPr>
          <w:b/>
          <w:color w:val="000000"/>
          <w:sz w:val="28"/>
        </w:rPr>
      </w:pPr>
      <w:r>
        <w:rPr>
          <w:b/>
          <w:sz w:val="28"/>
          <w:szCs w:val="24"/>
        </w:rPr>
        <w:t>В программу введен т</w:t>
      </w:r>
      <w:r>
        <w:rPr>
          <w:b/>
          <w:color w:val="000000"/>
          <w:sz w:val="28"/>
        </w:rPr>
        <w:t>ехнический компонент.</w:t>
      </w:r>
    </w:p>
    <w:p w:rsidR="00B015ED" w:rsidRPr="00074988" w:rsidRDefault="00074988" w:rsidP="00074988">
      <w:pPr>
        <w:pStyle w:val="ac"/>
        <w:tabs>
          <w:tab w:val="left" w:pos="660"/>
        </w:tabs>
        <w:ind w:left="0" w:rightChars="52" w:right="114" w:firstLine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 w:rsidR="00B015ED" w:rsidRPr="00074988">
        <w:rPr>
          <w:color w:val="000000"/>
          <w:sz w:val="28"/>
        </w:rPr>
        <w:t>Работа с различными материалами в различных техниках помогает всесторонне развивать воображение, чувство формы и цвета, точность и аккуратность, трудолюбие. Дети приобретают навыки работы техническими инструментами - ножницами, иглами, циркулем, линейкой, и т.д</w:t>
      </w:r>
      <w:r w:rsidR="00056D95" w:rsidRPr="00074988">
        <w:rPr>
          <w:color w:val="000000"/>
          <w:sz w:val="28"/>
        </w:rPr>
        <w:t>.</w:t>
      </w:r>
      <w:r w:rsidR="00B015ED" w:rsidRPr="00074988">
        <w:rPr>
          <w:color w:val="000000"/>
          <w:sz w:val="28"/>
        </w:rPr>
        <w:t xml:space="preserve">, различными материалами - клеем, бумагой, тканью, пластилином, вторичным материалом, работая с шаблонами, выкройками, а так же по образцу и/или по замыслу, осваивают основы </w:t>
      </w:r>
      <w:proofErr w:type="gramStart"/>
      <w:r w:rsidR="00B015ED" w:rsidRPr="00074988">
        <w:rPr>
          <w:color w:val="000000"/>
          <w:sz w:val="28"/>
        </w:rPr>
        <w:t>конструирования</w:t>
      </w:r>
      <w:proofErr w:type="gramEnd"/>
      <w:r w:rsidR="00B015ED" w:rsidRPr="00074988">
        <w:rPr>
          <w:color w:val="000000"/>
          <w:sz w:val="28"/>
        </w:rPr>
        <w:t xml:space="preserve"> развивают глазомер, объемное мышление, учатся самостоятельности, терпению и настойчивости в достижении цели. Кроме того, смена видов работы значительно снижает возможность уставания и перенасыщения одним видом деятельности.</w:t>
      </w:r>
    </w:p>
    <w:p w:rsidR="00B015ED" w:rsidRPr="00074988" w:rsidRDefault="00B015ED" w:rsidP="00B015ED">
      <w:pPr>
        <w:pStyle w:val="ac"/>
        <w:tabs>
          <w:tab w:val="left" w:pos="660"/>
        </w:tabs>
        <w:ind w:left="0" w:rightChars="52" w:right="114" w:firstLine="0"/>
        <w:rPr>
          <w:sz w:val="28"/>
          <w:szCs w:val="24"/>
        </w:rPr>
      </w:pPr>
    </w:p>
    <w:p w:rsidR="00671635" w:rsidRPr="00074988" w:rsidRDefault="004C4649" w:rsidP="009F2124">
      <w:pPr>
        <w:pStyle w:val="a5"/>
        <w:ind w:left="0" w:right="-13"/>
        <w:jc w:val="center"/>
        <w:rPr>
          <w:b/>
          <w:szCs w:val="24"/>
        </w:rPr>
      </w:pPr>
      <w:r>
        <w:rPr>
          <w:b/>
          <w:szCs w:val="24"/>
        </w:rPr>
        <w:t>1.4</w:t>
      </w:r>
      <w:r w:rsidR="00056D95" w:rsidRPr="00074988">
        <w:rPr>
          <w:b/>
          <w:szCs w:val="24"/>
        </w:rPr>
        <w:t>.</w:t>
      </w:r>
      <w:r w:rsidR="00074988">
        <w:rPr>
          <w:b/>
          <w:szCs w:val="24"/>
        </w:rPr>
        <w:t xml:space="preserve"> </w:t>
      </w:r>
      <w:r w:rsidRPr="00074988">
        <w:rPr>
          <w:b/>
          <w:szCs w:val="24"/>
        </w:rPr>
        <w:t>П</w:t>
      </w:r>
      <w:r>
        <w:rPr>
          <w:b/>
          <w:szCs w:val="24"/>
        </w:rPr>
        <w:t>ланируемые</w:t>
      </w:r>
      <w:r w:rsidRPr="00074988">
        <w:rPr>
          <w:b/>
          <w:szCs w:val="24"/>
        </w:rPr>
        <w:t xml:space="preserve"> результаты</w:t>
      </w:r>
    </w:p>
    <w:p w:rsidR="00671635" w:rsidRPr="00074988" w:rsidRDefault="00F14B6E">
      <w:pPr>
        <w:pStyle w:val="a5"/>
        <w:ind w:left="0" w:right="-13"/>
        <w:jc w:val="both"/>
        <w:rPr>
          <w:szCs w:val="24"/>
        </w:rPr>
      </w:pPr>
      <w:r w:rsidRPr="00074988">
        <w:rPr>
          <w:szCs w:val="24"/>
        </w:rPr>
        <w:lastRenderedPageBreak/>
        <w:tab/>
        <w:t>В</w:t>
      </w:r>
      <w:r w:rsidRPr="00074988">
        <w:rPr>
          <w:szCs w:val="24"/>
        </w:rPr>
        <w:tab/>
        <w:t>результате</w:t>
      </w:r>
      <w:r w:rsidRPr="00074988">
        <w:rPr>
          <w:szCs w:val="24"/>
        </w:rPr>
        <w:tab/>
        <w:t>освоения</w:t>
      </w:r>
      <w:r w:rsidRPr="00074988">
        <w:rPr>
          <w:szCs w:val="24"/>
        </w:rPr>
        <w:tab/>
        <w:t>предстартового уровня</w:t>
      </w:r>
      <w:r w:rsidRPr="00074988">
        <w:rPr>
          <w:szCs w:val="24"/>
        </w:rPr>
        <w:tab/>
      </w:r>
      <w:r w:rsidR="00B37BFC" w:rsidRPr="00074988">
        <w:rPr>
          <w:szCs w:val="24"/>
        </w:rPr>
        <w:t xml:space="preserve"> </w:t>
      </w:r>
      <w:r w:rsidRPr="00074988">
        <w:rPr>
          <w:szCs w:val="24"/>
        </w:rPr>
        <w:t>программы</w:t>
      </w:r>
      <w:r w:rsidRPr="00074988">
        <w:rPr>
          <w:szCs w:val="24"/>
        </w:rPr>
        <w:tab/>
        <w:t xml:space="preserve"> обучающиеся </w:t>
      </w:r>
      <w:r w:rsidR="004C4649" w:rsidRPr="00074988">
        <w:rPr>
          <w:szCs w:val="24"/>
        </w:rPr>
        <w:t>приобретут следующие</w:t>
      </w:r>
      <w:r w:rsidRPr="00074988">
        <w:rPr>
          <w:szCs w:val="24"/>
        </w:rPr>
        <w:t xml:space="preserve"> компетенции: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ab/>
        <w:t xml:space="preserve">Ключевые: </w:t>
      </w:r>
      <w:proofErr w:type="spellStart"/>
      <w:r w:rsidRPr="00074988">
        <w:rPr>
          <w:b/>
          <w:szCs w:val="24"/>
        </w:rPr>
        <w:t>метапредметные</w:t>
      </w:r>
      <w:proofErr w:type="spellEnd"/>
      <w:r w:rsidRPr="00074988">
        <w:rPr>
          <w:b/>
          <w:szCs w:val="24"/>
        </w:rPr>
        <w:t>, предметные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1.</w:t>
      </w:r>
      <w:r w:rsidRPr="00074988">
        <w:rPr>
          <w:b/>
          <w:szCs w:val="24"/>
        </w:rPr>
        <w:tab/>
        <w:t>Учебно-познавательные: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знает названия цветов и правила их смешивания;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умеет передавать в рисунке форму легкой степени сложности (круг, овал, квадрат);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применяет приобретенные знания и навыки в обычной жизни;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2.</w:t>
      </w:r>
      <w:r w:rsidRPr="00074988">
        <w:rPr>
          <w:b/>
          <w:szCs w:val="24"/>
        </w:rPr>
        <w:tab/>
        <w:t>Общекультурные:</w:t>
      </w:r>
    </w:p>
    <w:p w:rsidR="00671635" w:rsidRPr="00074988" w:rsidRDefault="00F14B6E">
      <w:pPr>
        <w:pStyle w:val="a5"/>
        <w:numPr>
          <w:ilvl w:val="0"/>
          <w:numId w:val="1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</w:t>
      </w:r>
      <w:r w:rsidRPr="00074988">
        <w:rPr>
          <w:szCs w:val="24"/>
        </w:rPr>
        <w:tab/>
        <w:t>представление</w:t>
      </w:r>
      <w:r w:rsidRPr="00074988">
        <w:rPr>
          <w:szCs w:val="24"/>
        </w:rPr>
        <w:tab/>
        <w:t>об</w:t>
      </w:r>
      <w:r w:rsidRPr="00074988">
        <w:rPr>
          <w:szCs w:val="24"/>
        </w:rPr>
        <w:tab/>
        <w:t>основных видах</w:t>
      </w:r>
      <w:r w:rsidRPr="00074988">
        <w:rPr>
          <w:szCs w:val="24"/>
        </w:rPr>
        <w:tab/>
        <w:t>и</w:t>
      </w:r>
      <w:r w:rsidRPr="00074988">
        <w:rPr>
          <w:szCs w:val="24"/>
        </w:rPr>
        <w:tab/>
        <w:t>направлениях изобразительного искусства (портрет, пейзаж, натюрморт);</w:t>
      </w:r>
    </w:p>
    <w:p w:rsidR="00671635" w:rsidRPr="00074988" w:rsidRDefault="00F14B6E">
      <w:pPr>
        <w:pStyle w:val="a5"/>
        <w:numPr>
          <w:ilvl w:val="0"/>
          <w:numId w:val="1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 представления о духовно-нравственных основах жизни человека.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3.</w:t>
      </w:r>
      <w:r w:rsidRPr="00074988">
        <w:rPr>
          <w:b/>
          <w:szCs w:val="24"/>
        </w:rPr>
        <w:tab/>
        <w:t>Ценностно-смысловые:</w:t>
      </w:r>
    </w:p>
    <w:p w:rsidR="00671635" w:rsidRPr="00074988" w:rsidRDefault="00F14B6E">
      <w:pPr>
        <w:pStyle w:val="a5"/>
        <w:numPr>
          <w:ilvl w:val="0"/>
          <w:numId w:val="11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умеет осознавать окружающий мир и себя в нём;</w:t>
      </w:r>
    </w:p>
    <w:p w:rsidR="00671635" w:rsidRPr="00074988" w:rsidRDefault="00F14B6E">
      <w:pPr>
        <w:pStyle w:val="a5"/>
        <w:numPr>
          <w:ilvl w:val="0"/>
          <w:numId w:val="11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понимает свою ответственность в коллективе;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4.</w:t>
      </w:r>
      <w:r w:rsidRPr="00074988">
        <w:rPr>
          <w:b/>
          <w:szCs w:val="24"/>
        </w:rPr>
        <w:tab/>
        <w:t>Информационные:</w:t>
      </w:r>
    </w:p>
    <w:p w:rsidR="00671635" w:rsidRPr="00074988" w:rsidRDefault="004C4649">
      <w:pPr>
        <w:pStyle w:val="a5"/>
        <w:numPr>
          <w:ilvl w:val="0"/>
          <w:numId w:val="12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умеет осознавать</w:t>
      </w:r>
      <w:r w:rsidR="00F14B6E" w:rsidRPr="00074988">
        <w:rPr>
          <w:szCs w:val="24"/>
        </w:rPr>
        <w:t xml:space="preserve"> собственные наблюдения природных явлений.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5.</w:t>
      </w:r>
      <w:r w:rsidRPr="00074988">
        <w:rPr>
          <w:b/>
          <w:szCs w:val="24"/>
        </w:rPr>
        <w:tab/>
        <w:t>Коммуникативные:</w:t>
      </w:r>
    </w:p>
    <w:p w:rsidR="00671635" w:rsidRPr="00074988" w:rsidRDefault="00F14B6E">
      <w:pPr>
        <w:pStyle w:val="a5"/>
        <w:numPr>
          <w:ilvl w:val="0"/>
          <w:numId w:val="13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 навыки общения;</w:t>
      </w:r>
    </w:p>
    <w:p w:rsidR="00671635" w:rsidRPr="00074988" w:rsidRDefault="00F14B6E">
      <w:pPr>
        <w:pStyle w:val="a5"/>
        <w:numPr>
          <w:ilvl w:val="0"/>
          <w:numId w:val="13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 представление о способах общения через сеть интернет;</w:t>
      </w:r>
    </w:p>
    <w:p w:rsidR="00671635" w:rsidRPr="00074988" w:rsidRDefault="002B6833" w:rsidP="00B51FB4">
      <w:pPr>
        <w:pStyle w:val="a5"/>
        <w:numPr>
          <w:ilvl w:val="0"/>
          <w:numId w:val="13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</w:t>
      </w:r>
      <w:r w:rsidR="00F14B6E" w:rsidRPr="00074988">
        <w:rPr>
          <w:szCs w:val="24"/>
        </w:rPr>
        <w:t xml:space="preserve">риобретает </w:t>
      </w:r>
      <w:r w:rsidR="004C4649" w:rsidRPr="00074988">
        <w:rPr>
          <w:szCs w:val="24"/>
        </w:rPr>
        <w:t>навыки сотрудничества с педагогом и сверстниками</w:t>
      </w:r>
      <w:r w:rsidR="00F14B6E" w:rsidRPr="00074988">
        <w:rPr>
          <w:szCs w:val="24"/>
        </w:rPr>
        <w:t>.</w:t>
      </w:r>
    </w:p>
    <w:p w:rsidR="002B6833" w:rsidRPr="00074988" w:rsidRDefault="002B6833" w:rsidP="002B6833">
      <w:pPr>
        <w:pStyle w:val="a5"/>
        <w:ind w:left="426" w:right="-13"/>
        <w:jc w:val="both"/>
        <w:rPr>
          <w:szCs w:val="24"/>
        </w:rPr>
      </w:pPr>
    </w:p>
    <w:p w:rsidR="00671635" w:rsidRPr="00074988" w:rsidRDefault="00F14B6E">
      <w:pPr>
        <w:pStyle w:val="a5"/>
        <w:ind w:left="0" w:right="-13"/>
        <w:jc w:val="both"/>
        <w:rPr>
          <w:szCs w:val="24"/>
        </w:rPr>
      </w:pPr>
      <w:r w:rsidRPr="00074988">
        <w:rPr>
          <w:szCs w:val="24"/>
        </w:rPr>
        <w:t>В</w:t>
      </w:r>
      <w:r w:rsidRPr="00074988">
        <w:rPr>
          <w:szCs w:val="24"/>
        </w:rPr>
        <w:tab/>
        <w:t>результате</w:t>
      </w:r>
      <w:r w:rsidRPr="00074988">
        <w:rPr>
          <w:szCs w:val="24"/>
        </w:rPr>
        <w:tab/>
      </w:r>
      <w:r w:rsidR="004C4649" w:rsidRPr="00074988">
        <w:rPr>
          <w:szCs w:val="24"/>
        </w:rPr>
        <w:t>освоения стартового</w:t>
      </w:r>
      <w:r w:rsidR="002B6833" w:rsidRPr="00074988">
        <w:rPr>
          <w:szCs w:val="24"/>
        </w:rPr>
        <w:t xml:space="preserve"> уровня п</w:t>
      </w:r>
      <w:r w:rsidRPr="00074988">
        <w:rPr>
          <w:szCs w:val="24"/>
        </w:rPr>
        <w:t>рограммы</w:t>
      </w:r>
      <w:r w:rsidRPr="00074988">
        <w:rPr>
          <w:szCs w:val="24"/>
        </w:rPr>
        <w:tab/>
        <w:t xml:space="preserve"> обучающиеся </w:t>
      </w:r>
      <w:r w:rsidR="004C4649" w:rsidRPr="00074988">
        <w:rPr>
          <w:szCs w:val="24"/>
        </w:rPr>
        <w:t>приобретут следующие</w:t>
      </w:r>
      <w:r w:rsidRPr="00074988">
        <w:rPr>
          <w:szCs w:val="24"/>
        </w:rPr>
        <w:t xml:space="preserve"> компетенции: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ab/>
        <w:t xml:space="preserve">Ключевые: </w:t>
      </w:r>
      <w:proofErr w:type="spellStart"/>
      <w:r w:rsidRPr="00074988">
        <w:rPr>
          <w:b/>
          <w:szCs w:val="24"/>
        </w:rPr>
        <w:t>метапредметные</w:t>
      </w:r>
      <w:proofErr w:type="spellEnd"/>
      <w:r w:rsidRPr="00074988">
        <w:rPr>
          <w:b/>
          <w:szCs w:val="24"/>
        </w:rPr>
        <w:t>, предметные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1.</w:t>
      </w:r>
      <w:r w:rsidRPr="00074988">
        <w:rPr>
          <w:b/>
          <w:szCs w:val="24"/>
        </w:rPr>
        <w:tab/>
        <w:t>Учебно-познавательные: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знает некоторые виды и техники рисования;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знает названия цветов и правила их смешивания;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умеет передавать в рисунке форму легкой степени сложности (круг, овал, квадрат);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применяет приобретенные знания и навыки в обычной жизни;</w:t>
      </w:r>
    </w:p>
    <w:p w:rsidR="00671635" w:rsidRPr="00074988" w:rsidRDefault="00F14B6E">
      <w:pPr>
        <w:pStyle w:val="a5"/>
        <w:numPr>
          <w:ilvl w:val="0"/>
          <w:numId w:val="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понимает значимость профессионального искусства.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2.</w:t>
      </w:r>
      <w:r w:rsidRPr="00074988">
        <w:rPr>
          <w:b/>
          <w:szCs w:val="24"/>
        </w:rPr>
        <w:tab/>
        <w:t>Общекультурные:</w:t>
      </w:r>
    </w:p>
    <w:p w:rsidR="00671635" w:rsidRPr="00074988" w:rsidRDefault="00F14B6E">
      <w:pPr>
        <w:pStyle w:val="a5"/>
        <w:numPr>
          <w:ilvl w:val="0"/>
          <w:numId w:val="1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</w:t>
      </w:r>
      <w:r w:rsidRPr="00074988">
        <w:rPr>
          <w:szCs w:val="24"/>
        </w:rPr>
        <w:tab/>
        <w:t>представление</w:t>
      </w:r>
      <w:r w:rsidRPr="00074988">
        <w:rPr>
          <w:szCs w:val="24"/>
        </w:rPr>
        <w:tab/>
        <w:t>об</w:t>
      </w:r>
      <w:r w:rsidRPr="00074988">
        <w:rPr>
          <w:szCs w:val="24"/>
        </w:rPr>
        <w:tab/>
        <w:t>основных видах</w:t>
      </w:r>
      <w:r w:rsidRPr="00074988">
        <w:rPr>
          <w:szCs w:val="24"/>
        </w:rPr>
        <w:tab/>
        <w:t>и</w:t>
      </w:r>
      <w:r w:rsidRPr="00074988">
        <w:rPr>
          <w:szCs w:val="24"/>
        </w:rPr>
        <w:tab/>
        <w:t>направлениях изобразительного искусства (портрет, пейзаж, натюрморт);</w:t>
      </w:r>
    </w:p>
    <w:p w:rsidR="00671635" w:rsidRPr="00074988" w:rsidRDefault="00F14B6E">
      <w:pPr>
        <w:pStyle w:val="a5"/>
        <w:numPr>
          <w:ilvl w:val="0"/>
          <w:numId w:val="1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 представления о духовно-нравственных основах жизни человека и человечества.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3.</w:t>
      </w:r>
      <w:r w:rsidRPr="00074988">
        <w:rPr>
          <w:b/>
          <w:szCs w:val="24"/>
        </w:rPr>
        <w:tab/>
        <w:t>Ценностно-смысловые:</w:t>
      </w:r>
    </w:p>
    <w:p w:rsidR="00671635" w:rsidRPr="00074988" w:rsidRDefault="00F14B6E">
      <w:pPr>
        <w:pStyle w:val="a5"/>
        <w:numPr>
          <w:ilvl w:val="0"/>
          <w:numId w:val="11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умеет осознавать окружающий мир и себя в нём;</w:t>
      </w:r>
    </w:p>
    <w:p w:rsidR="00671635" w:rsidRPr="00074988" w:rsidRDefault="00F14B6E">
      <w:pPr>
        <w:pStyle w:val="a5"/>
        <w:numPr>
          <w:ilvl w:val="0"/>
          <w:numId w:val="11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понимает свою значимость и ответственность в коллективе;</w:t>
      </w:r>
    </w:p>
    <w:p w:rsidR="00671635" w:rsidRPr="00074988" w:rsidRDefault="00F14B6E">
      <w:pPr>
        <w:pStyle w:val="a5"/>
        <w:numPr>
          <w:ilvl w:val="0"/>
          <w:numId w:val="11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способен принять решение в той или иной ситуации.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4.</w:t>
      </w:r>
      <w:r w:rsidRPr="00074988">
        <w:rPr>
          <w:b/>
          <w:szCs w:val="24"/>
        </w:rPr>
        <w:tab/>
        <w:t>Информационные:</w:t>
      </w:r>
    </w:p>
    <w:p w:rsidR="00671635" w:rsidRPr="00074988" w:rsidRDefault="00F14B6E">
      <w:pPr>
        <w:pStyle w:val="a5"/>
        <w:numPr>
          <w:ilvl w:val="0"/>
          <w:numId w:val="12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 представление о способах поиска информации в интернете;</w:t>
      </w:r>
    </w:p>
    <w:p w:rsidR="00671635" w:rsidRPr="00074988" w:rsidRDefault="004C4649">
      <w:pPr>
        <w:pStyle w:val="a5"/>
        <w:numPr>
          <w:ilvl w:val="0"/>
          <w:numId w:val="12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lastRenderedPageBreak/>
        <w:t>умеет осознавать</w:t>
      </w:r>
      <w:r w:rsidR="00F14B6E" w:rsidRPr="00074988">
        <w:rPr>
          <w:szCs w:val="24"/>
        </w:rPr>
        <w:t xml:space="preserve"> собственные наблюдения природных явлений.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5.</w:t>
      </w:r>
      <w:r w:rsidRPr="00074988">
        <w:rPr>
          <w:b/>
          <w:szCs w:val="24"/>
        </w:rPr>
        <w:tab/>
        <w:t>Коммуникативные:</w:t>
      </w:r>
    </w:p>
    <w:p w:rsidR="00671635" w:rsidRPr="00074988" w:rsidRDefault="00F14B6E">
      <w:pPr>
        <w:pStyle w:val="a5"/>
        <w:numPr>
          <w:ilvl w:val="0"/>
          <w:numId w:val="13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 навыки общения;</w:t>
      </w:r>
    </w:p>
    <w:p w:rsidR="00671635" w:rsidRPr="00074988" w:rsidRDefault="00F14B6E">
      <w:pPr>
        <w:pStyle w:val="a5"/>
        <w:numPr>
          <w:ilvl w:val="0"/>
          <w:numId w:val="13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имеет представление о способах общения через сеть интернет;</w:t>
      </w:r>
    </w:p>
    <w:p w:rsidR="00671635" w:rsidRPr="00074988" w:rsidRDefault="004C4649">
      <w:pPr>
        <w:pStyle w:val="a5"/>
        <w:numPr>
          <w:ilvl w:val="0"/>
          <w:numId w:val="13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умеет сотрудничать с педагогом и сверстниками</w:t>
      </w:r>
      <w:r w:rsidR="00F14B6E" w:rsidRPr="00074988">
        <w:rPr>
          <w:szCs w:val="24"/>
        </w:rPr>
        <w:tab/>
        <w:t>в</w:t>
      </w:r>
      <w:r>
        <w:rPr>
          <w:szCs w:val="24"/>
        </w:rPr>
        <w:t xml:space="preserve"> </w:t>
      </w:r>
      <w:r w:rsidR="00F14B6E" w:rsidRPr="00074988">
        <w:rPr>
          <w:szCs w:val="24"/>
        </w:rPr>
        <w:t>ходе творческого процесса.</w:t>
      </w:r>
    </w:p>
    <w:p w:rsidR="00F52872" w:rsidRPr="00074988" w:rsidRDefault="00F52872" w:rsidP="00F52872">
      <w:pPr>
        <w:pStyle w:val="a5"/>
        <w:ind w:left="426" w:right="-13"/>
        <w:jc w:val="both"/>
        <w:rPr>
          <w:szCs w:val="24"/>
        </w:rPr>
      </w:pPr>
    </w:p>
    <w:p w:rsidR="00F52872" w:rsidRPr="00074988" w:rsidRDefault="00F52872" w:rsidP="009F2124">
      <w:pPr>
        <w:pStyle w:val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Механизм оценки результатов по программе:</w:t>
      </w:r>
    </w:p>
    <w:p w:rsidR="00D8508E" w:rsidRPr="00074988" w:rsidRDefault="00F52872" w:rsidP="00D8508E">
      <w:pPr>
        <w:ind w:firstLine="709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В процессе</w:t>
      </w:r>
      <w:r w:rsidRPr="00074988">
        <w:rPr>
          <w:sz w:val="28"/>
          <w:szCs w:val="24"/>
        </w:rPr>
        <w:tab/>
        <w:t xml:space="preserve">деятельности по программе выработалась определенная </w:t>
      </w:r>
      <w:r w:rsidRPr="00074988">
        <w:rPr>
          <w:spacing w:val="-3"/>
          <w:sz w:val="28"/>
          <w:szCs w:val="24"/>
        </w:rPr>
        <w:t xml:space="preserve">система </w:t>
      </w:r>
      <w:r w:rsidRPr="00074988">
        <w:rPr>
          <w:sz w:val="28"/>
          <w:szCs w:val="24"/>
        </w:rPr>
        <w:t xml:space="preserve">контроля успехов и достижений детей. </w:t>
      </w:r>
      <w:r w:rsidR="00D8508E" w:rsidRPr="00074988">
        <w:rPr>
          <w:sz w:val="28"/>
          <w:szCs w:val="24"/>
        </w:rPr>
        <w:t>Результаты учебной деятельности и развития каждого ребенка фиксируются в специальной карте личностного роста. По результатам этих диагностик можно судить не только об изобразительных возможностях ребенка, но и о его способности к творчеству.</w:t>
      </w:r>
    </w:p>
    <w:p w:rsidR="00F52872" w:rsidRPr="00074988" w:rsidRDefault="00F52872" w:rsidP="00F52872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8"/>
        <w:jc w:val="both"/>
        <w:rPr>
          <w:szCs w:val="24"/>
        </w:rPr>
      </w:pPr>
    </w:p>
    <w:p w:rsidR="00F52872" w:rsidRPr="00074988" w:rsidRDefault="00F52872" w:rsidP="00F52872">
      <w:pPr>
        <w:pStyle w:val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Оценка результатов, критерии оценки.</w:t>
      </w:r>
    </w:p>
    <w:p w:rsidR="00D8508E" w:rsidRPr="00074988" w:rsidRDefault="00D8508E" w:rsidP="00F52872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Для оценки </w:t>
      </w:r>
      <w:r w:rsidR="004C4649" w:rsidRPr="00074988">
        <w:rPr>
          <w:szCs w:val="24"/>
        </w:rPr>
        <w:t>результатов,</w:t>
      </w:r>
      <w:r w:rsidRPr="00074988">
        <w:rPr>
          <w:szCs w:val="24"/>
        </w:rPr>
        <w:t xml:space="preserve"> обучающихся используется методика Кленовой В.Н. и </w:t>
      </w:r>
      <w:proofErr w:type="spellStart"/>
      <w:r w:rsidRPr="00074988">
        <w:rPr>
          <w:szCs w:val="24"/>
        </w:rPr>
        <w:t>Буйловой</w:t>
      </w:r>
      <w:proofErr w:type="spellEnd"/>
      <w:r w:rsidRPr="00074988">
        <w:rPr>
          <w:szCs w:val="24"/>
        </w:rPr>
        <w:t xml:space="preserve"> Л.Н.</w:t>
      </w:r>
    </w:p>
    <w:p w:rsidR="00F52872" w:rsidRPr="00074988" w:rsidRDefault="00D8508E" w:rsidP="00F52872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8"/>
        <w:jc w:val="both"/>
        <w:rPr>
          <w:color w:val="000000"/>
          <w:szCs w:val="24"/>
        </w:rPr>
      </w:pPr>
      <w:r w:rsidRPr="00074988">
        <w:rPr>
          <w:szCs w:val="24"/>
        </w:rPr>
        <w:t>К</w:t>
      </w:r>
      <w:r w:rsidR="00F52872" w:rsidRPr="00074988">
        <w:rPr>
          <w:color w:val="000000"/>
          <w:szCs w:val="24"/>
        </w:rPr>
        <w:t>онтроль и оценка учебного процесса (</w:t>
      </w:r>
      <w:r w:rsidRPr="00074988">
        <w:rPr>
          <w:color w:val="000000"/>
          <w:szCs w:val="24"/>
        </w:rPr>
        <w:t xml:space="preserve">текущая – каждое занятие, </w:t>
      </w:r>
      <w:r w:rsidR="00AD6F77" w:rsidRPr="00074988">
        <w:rPr>
          <w:color w:val="000000"/>
          <w:szCs w:val="24"/>
        </w:rPr>
        <w:t xml:space="preserve">промежуточная (тестирование) - </w:t>
      </w:r>
      <w:r w:rsidR="00F52872" w:rsidRPr="00074988">
        <w:rPr>
          <w:color w:val="000000"/>
          <w:szCs w:val="24"/>
        </w:rPr>
        <w:t xml:space="preserve">один раз в год, итоговая – </w:t>
      </w:r>
      <w:r w:rsidRPr="00074988">
        <w:rPr>
          <w:color w:val="000000"/>
          <w:szCs w:val="24"/>
        </w:rPr>
        <w:t>просмотр всех выполненных работ</w:t>
      </w:r>
      <w:r w:rsidR="00F52872" w:rsidRPr="00074988">
        <w:rPr>
          <w:color w:val="000000"/>
          <w:szCs w:val="24"/>
        </w:rPr>
        <w:t xml:space="preserve">) осуществляется на </w:t>
      </w:r>
      <w:r w:rsidR="004B2A3B" w:rsidRPr="00074988">
        <w:rPr>
          <w:color w:val="000000"/>
          <w:szCs w:val="24"/>
        </w:rPr>
        <w:t>итоговых занятиях</w:t>
      </w:r>
      <w:r w:rsidR="00F52872" w:rsidRPr="00074988">
        <w:rPr>
          <w:color w:val="000000"/>
          <w:szCs w:val="24"/>
        </w:rPr>
        <w:t xml:space="preserve"> с последующим обсуждением уровня выполнения поставленных задач и их соответствия программе. Результаты учебной деятельности фиксируются в </w:t>
      </w:r>
      <w:r w:rsidR="004B2A3B" w:rsidRPr="00074988">
        <w:rPr>
          <w:color w:val="000000"/>
          <w:szCs w:val="24"/>
        </w:rPr>
        <w:t>журналах</w:t>
      </w:r>
      <w:r w:rsidR="00F52872" w:rsidRPr="00074988">
        <w:rPr>
          <w:color w:val="000000"/>
          <w:szCs w:val="24"/>
        </w:rPr>
        <w:t xml:space="preserve">. </w:t>
      </w:r>
    </w:p>
    <w:p w:rsidR="00D8508E" w:rsidRPr="00074988" w:rsidRDefault="00D8508E" w:rsidP="00D8508E">
      <w:pPr>
        <w:pStyle w:val="a5"/>
        <w:ind w:left="0" w:right="-13" w:firstLine="850"/>
        <w:jc w:val="both"/>
        <w:rPr>
          <w:szCs w:val="24"/>
        </w:rPr>
      </w:pPr>
      <w:r w:rsidRPr="00074988">
        <w:rPr>
          <w:szCs w:val="24"/>
        </w:rPr>
        <w:t xml:space="preserve">Мониторинг образовательной деятельности проводится по </w:t>
      </w:r>
      <w:proofErr w:type="spellStart"/>
      <w:r w:rsidR="004B2A3B" w:rsidRPr="00074988">
        <w:rPr>
          <w:szCs w:val="24"/>
        </w:rPr>
        <w:t>метапредметным</w:t>
      </w:r>
      <w:proofErr w:type="spellEnd"/>
      <w:r w:rsidR="004B2A3B" w:rsidRPr="00074988">
        <w:rPr>
          <w:szCs w:val="24"/>
        </w:rPr>
        <w:t>, предметным</w:t>
      </w:r>
      <w:r w:rsidRPr="00074988">
        <w:rPr>
          <w:szCs w:val="24"/>
        </w:rPr>
        <w:t xml:space="preserve"> и личностным показателям </w:t>
      </w:r>
      <w:proofErr w:type="gramStart"/>
      <w:r w:rsidRPr="00074988">
        <w:rPr>
          <w:szCs w:val="24"/>
        </w:rPr>
        <w:t>обучающегося</w:t>
      </w:r>
      <w:proofErr w:type="gramEnd"/>
      <w:r w:rsidRPr="00074988">
        <w:rPr>
          <w:szCs w:val="24"/>
        </w:rPr>
        <w:t xml:space="preserve"> с учетом специфики данной программы. Показатели основных знаний, умений, навыков определяются с помощью критериев, соответствующих освоению образовательной программы. Результат деятельности по п</w:t>
      </w:r>
      <w:r w:rsidR="00C467CA" w:rsidRPr="00074988">
        <w:rPr>
          <w:szCs w:val="24"/>
        </w:rPr>
        <w:t>редметным параметрам осуществляе</w:t>
      </w:r>
      <w:r w:rsidRPr="00074988">
        <w:rPr>
          <w:szCs w:val="24"/>
        </w:rPr>
        <w:t xml:space="preserve">тся по итогам промежуточного оценивания результатов и участия в выставках, конкурсах разного уровня. Уровень образовательной деятельности </w:t>
      </w:r>
      <w:proofErr w:type="gramStart"/>
      <w:r w:rsidRPr="00074988">
        <w:rPr>
          <w:szCs w:val="24"/>
        </w:rPr>
        <w:t>обучающегося</w:t>
      </w:r>
      <w:proofErr w:type="gramEnd"/>
      <w:r w:rsidRPr="00074988">
        <w:rPr>
          <w:szCs w:val="24"/>
        </w:rPr>
        <w:t xml:space="preserve"> определяется на основе промежуточной и итоговой диагностик. Они проводятся по методам тестирования и контрольных просмотров работ обучающихся. Степень выраженности оцениваемого качества знаний определяется по уровням: </w:t>
      </w:r>
      <w:proofErr w:type="gramStart"/>
      <w:r w:rsidRPr="00074988">
        <w:rPr>
          <w:szCs w:val="24"/>
        </w:rPr>
        <w:t>низкий</w:t>
      </w:r>
      <w:proofErr w:type="gramEnd"/>
      <w:r w:rsidRPr="00074988">
        <w:rPr>
          <w:szCs w:val="24"/>
        </w:rPr>
        <w:t>, средний, высокий.</w:t>
      </w:r>
    </w:p>
    <w:p w:rsidR="001F0A86" w:rsidRPr="00074988" w:rsidRDefault="00D8508E" w:rsidP="001F0A86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8"/>
        <w:jc w:val="both"/>
        <w:rPr>
          <w:color w:val="000000"/>
          <w:szCs w:val="24"/>
        </w:rPr>
      </w:pPr>
      <w:r w:rsidRPr="00074988">
        <w:rPr>
          <w:szCs w:val="24"/>
        </w:rPr>
        <w:t>Диагностика образовательной деятельности обучающихся проводится с учетом личностных качеств, творческих способностей, мотивации к виду деятельности</w:t>
      </w:r>
      <w:r w:rsidRPr="00074988">
        <w:rPr>
          <w:i/>
          <w:szCs w:val="24"/>
        </w:rPr>
        <w:t>.</w:t>
      </w:r>
      <w:r w:rsidRPr="00074988">
        <w:rPr>
          <w:i/>
          <w:color w:val="FF0000"/>
          <w:szCs w:val="24"/>
        </w:rPr>
        <w:t xml:space="preserve"> </w:t>
      </w:r>
      <w:r w:rsidR="001F0A86" w:rsidRPr="00074988">
        <w:rPr>
          <w:color w:val="000000"/>
          <w:szCs w:val="24"/>
        </w:rPr>
        <w:t xml:space="preserve">Целью текущего контроля </w:t>
      </w:r>
      <w:r w:rsidR="004C4649" w:rsidRPr="00074988">
        <w:rPr>
          <w:color w:val="000000"/>
          <w:szCs w:val="24"/>
        </w:rPr>
        <w:t>знаний,</w:t>
      </w:r>
      <w:r w:rsidR="001F0A86" w:rsidRPr="00074988">
        <w:rPr>
          <w:color w:val="000000"/>
          <w:szCs w:val="24"/>
        </w:rPr>
        <w:t xml:space="preserve"> обучающихся является проверка и систематическая оценка знаний по разделам учебного материала художественной направленности, выявление пробелов в знаниях по изученным темам и разделам. Обычно тестовые материалы текущего контроля содержат задания, расположенные по нарастанию трудности, чтобы выявить первые же проблемы в усвоении учебного материала.</w:t>
      </w:r>
    </w:p>
    <w:p w:rsidR="001F0A86" w:rsidRPr="00074988" w:rsidRDefault="001F0A86" w:rsidP="001F0A86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8"/>
        <w:jc w:val="both"/>
        <w:rPr>
          <w:color w:val="000000"/>
          <w:szCs w:val="24"/>
        </w:rPr>
      </w:pPr>
      <w:r w:rsidRPr="00074988">
        <w:rPr>
          <w:color w:val="000000"/>
          <w:szCs w:val="24"/>
        </w:rPr>
        <w:t xml:space="preserve">Основная цель тестирования — обеспечение объективной оценки </w:t>
      </w:r>
      <w:r w:rsidRPr="00074988">
        <w:rPr>
          <w:color w:val="000000"/>
          <w:szCs w:val="24"/>
        </w:rPr>
        <w:lastRenderedPageBreak/>
        <w:t>результатов обучения, которая ориентирована на характеристику освоения содержания курса художественных дисциплин или на дифференциацию обучающихся. Проверка результатов выполнения тестовых заданий осуществляется по определенным критериям (приложение).</w:t>
      </w:r>
      <w:r w:rsidR="00AD6F77" w:rsidRPr="00074988">
        <w:rPr>
          <w:color w:val="000000"/>
          <w:szCs w:val="24"/>
        </w:rPr>
        <w:t xml:space="preserve"> Результаты тестирования сохраняются в электронных файлах. </w:t>
      </w:r>
      <w:proofErr w:type="gramStart"/>
      <w:r w:rsidR="00AD6F77" w:rsidRPr="00074988">
        <w:rPr>
          <w:color w:val="000000"/>
          <w:szCs w:val="24"/>
        </w:rPr>
        <w:t>Тестовые материалы проверки знаний у обучающихся позволяют выявить степень владения базовыми знаниями, необходимыми для обучения, и определить уровень владения новым материалом.</w:t>
      </w:r>
      <w:proofErr w:type="gramEnd"/>
    </w:p>
    <w:p w:rsidR="001F0A86" w:rsidRDefault="001F0A86" w:rsidP="001F0A86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Результаты учебной деятельности и развития каждого ребенка фиксируются в специальной карте личностного роста.</w:t>
      </w:r>
    </w:p>
    <w:p w:rsidR="004C4649" w:rsidRDefault="004C4649" w:rsidP="001F0A86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9"/>
        <w:jc w:val="both"/>
        <w:rPr>
          <w:szCs w:val="24"/>
        </w:rPr>
      </w:pPr>
    </w:p>
    <w:p w:rsidR="009F2124" w:rsidRDefault="009F2124" w:rsidP="00B7053B">
      <w:pPr>
        <w:pStyle w:val="a5"/>
        <w:ind w:left="0" w:right="-13"/>
        <w:jc w:val="center"/>
        <w:rPr>
          <w:b/>
          <w:szCs w:val="24"/>
        </w:rPr>
      </w:pPr>
      <w:r w:rsidRPr="00074988">
        <w:rPr>
          <w:b/>
          <w:szCs w:val="24"/>
        </w:rPr>
        <w:t>2. Комплекс организационно-педагогических условий</w:t>
      </w:r>
    </w:p>
    <w:p w:rsidR="004C4649" w:rsidRDefault="004C4649" w:rsidP="009F2124">
      <w:pPr>
        <w:pStyle w:val="a5"/>
        <w:ind w:left="0" w:right="-13"/>
        <w:jc w:val="center"/>
        <w:rPr>
          <w:b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84"/>
        <w:gridCol w:w="2669"/>
        <w:gridCol w:w="1300"/>
        <w:gridCol w:w="1276"/>
        <w:gridCol w:w="2126"/>
      </w:tblGrid>
      <w:tr w:rsidR="006D6E23" w:rsidRPr="004C4649" w:rsidTr="006D6E23">
        <w:trPr>
          <w:trHeight w:val="666"/>
        </w:trPr>
        <w:tc>
          <w:tcPr>
            <w:tcW w:w="1418" w:type="dxa"/>
          </w:tcPr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Целевая группа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(возраст) </w:t>
            </w:r>
          </w:p>
        </w:tc>
        <w:tc>
          <w:tcPr>
            <w:tcW w:w="1984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Количество часов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по программе </w:t>
            </w:r>
            <w:proofErr w:type="gramStart"/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в</w:t>
            </w:r>
            <w:proofErr w:type="gramEnd"/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год </w:t>
            </w:r>
          </w:p>
        </w:tc>
        <w:tc>
          <w:tcPr>
            <w:tcW w:w="2669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Сроки реализации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1300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Недельная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нагрузка (часов)</w:t>
            </w:r>
          </w:p>
        </w:tc>
        <w:tc>
          <w:tcPr>
            <w:tcW w:w="1276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Режим занятий  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2126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ФИО педагогов, 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реализующих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программу 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6D6E23" w:rsidRPr="004C4649" w:rsidTr="006D6E23">
        <w:tc>
          <w:tcPr>
            <w:tcW w:w="1418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7-1</w:t>
            </w:r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0 </w:t>
            </w: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лет</w:t>
            </w:r>
          </w:p>
        </w:tc>
        <w:tc>
          <w:tcPr>
            <w:tcW w:w="1984" w:type="dxa"/>
          </w:tcPr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36-</w:t>
            </w: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72 часа год</w:t>
            </w:r>
          </w:p>
        </w:tc>
        <w:tc>
          <w:tcPr>
            <w:tcW w:w="2669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с 01</w:t>
            </w:r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 сентября</w:t>
            </w: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по 31</w:t>
            </w:r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 мая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36 учебных недель в год</w:t>
            </w:r>
          </w:p>
        </w:tc>
        <w:tc>
          <w:tcPr>
            <w:tcW w:w="1300" w:type="dxa"/>
          </w:tcPr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1-</w:t>
            </w: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2 часа</w:t>
            </w:r>
          </w:p>
        </w:tc>
        <w:tc>
          <w:tcPr>
            <w:tcW w:w="1276" w:type="dxa"/>
          </w:tcPr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1</w:t>
            </w:r>
            <w:r>
              <w:rPr>
                <w:sz w:val="24"/>
                <w:szCs w:val="24"/>
                <w:shd w:val="clear" w:color="auto" w:fill="FFFFFF"/>
                <w:lang w:bidi="ar-SA"/>
              </w:rPr>
              <w:t>-2</w:t>
            </w: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раз в неделю </w:t>
            </w:r>
            <w:r>
              <w:rPr>
                <w:sz w:val="24"/>
                <w:szCs w:val="24"/>
                <w:shd w:val="clear" w:color="auto" w:fill="FFFFFF"/>
                <w:lang w:bidi="ar-SA"/>
              </w:rPr>
              <w:t>45</w:t>
            </w: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минут</w:t>
            </w:r>
          </w:p>
        </w:tc>
        <w:tc>
          <w:tcPr>
            <w:tcW w:w="2126" w:type="dxa"/>
          </w:tcPr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  <w:lang w:bidi="ar-SA"/>
              </w:rPr>
              <w:t>Коврижных</w:t>
            </w:r>
            <w:proofErr w:type="gramEnd"/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 Екатерина Александровна,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bidi="ar-SA"/>
              </w:rPr>
              <w:t>Шуклина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 Анна Николаевна</w:t>
            </w:r>
          </w:p>
        </w:tc>
      </w:tr>
    </w:tbl>
    <w:p w:rsidR="004C4649" w:rsidRDefault="004C4649" w:rsidP="009F2124">
      <w:pPr>
        <w:pStyle w:val="a5"/>
        <w:ind w:left="0" w:right="-13"/>
        <w:jc w:val="center"/>
        <w:rPr>
          <w:b/>
          <w:szCs w:val="24"/>
        </w:rPr>
      </w:pPr>
    </w:p>
    <w:p w:rsidR="004C4649" w:rsidRPr="00074988" w:rsidRDefault="004C4649" w:rsidP="009F2124">
      <w:pPr>
        <w:pStyle w:val="a5"/>
        <w:ind w:left="0" w:right="-13"/>
        <w:jc w:val="center"/>
        <w:rPr>
          <w:b/>
          <w:szCs w:val="24"/>
        </w:rPr>
      </w:pPr>
    </w:p>
    <w:p w:rsidR="00671635" w:rsidRPr="00074988" w:rsidRDefault="009F2124" w:rsidP="009F2124">
      <w:pPr>
        <w:pStyle w:val="a5"/>
        <w:ind w:left="0" w:right="-13"/>
        <w:jc w:val="center"/>
        <w:rPr>
          <w:b/>
          <w:szCs w:val="24"/>
        </w:rPr>
      </w:pPr>
      <w:r w:rsidRPr="00074988">
        <w:rPr>
          <w:b/>
          <w:szCs w:val="24"/>
        </w:rPr>
        <w:t>2.</w:t>
      </w:r>
      <w:r w:rsidR="004C4649">
        <w:rPr>
          <w:b/>
          <w:szCs w:val="24"/>
        </w:rPr>
        <w:t>2</w:t>
      </w:r>
      <w:r w:rsidRPr="00074988">
        <w:rPr>
          <w:b/>
          <w:szCs w:val="24"/>
        </w:rPr>
        <w:t>.</w:t>
      </w:r>
      <w:r w:rsidR="004C4649">
        <w:rPr>
          <w:b/>
          <w:szCs w:val="24"/>
        </w:rPr>
        <w:t xml:space="preserve"> </w:t>
      </w:r>
      <w:r w:rsidRPr="00074988">
        <w:rPr>
          <w:b/>
          <w:szCs w:val="24"/>
        </w:rPr>
        <w:t>Условия реализации программы</w:t>
      </w:r>
    </w:p>
    <w:p w:rsidR="00671635" w:rsidRPr="00074988" w:rsidRDefault="00F14B6E" w:rsidP="005C1D14">
      <w:pPr>
        <w:pStyle w:val="a5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 xml:space="preserve">Образовательный процесс организован средствами изобразительного искусства, на основе активной художественно-творческой деятельности </w:t>
      </w:r>
      <w:proofErr w:type="gramStart"/>
      <w:r w:rsidRPr="00074988">
        <w:rPr>
          <w:szCs w:val="24"/>
        </w:rPr>
        <w:t>обучающихся</w:t>
      </w:r>
      <w:proofErr w:type="gramEnd"/>
      <w:r w:rsidRPr="00074988">
        <w:rPr>
          <w:szCs w:val="24"/>
        </w:rPr>
        <w:t>.</w:t>
      </w:r>
    </w:p>
    <w:p w:rsidR="005C1D14" w:rsidRPr="00074988" w:rsidRDefault="005C1D14" w:rsidP="005C1D14">
      <w:pPr>
        <w:pStyle w:val="a5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Воспитательный и учебный процесс строится на основе активной художественно-твор</w:t>
      </w:r>
      <w:r w:rsidR="009A03B1" w:rsidRPr="00074988">
        <w:rPr>
          <w:szCs w:val="24"/>
        </w:rPr>
        <w:t xml:space="preserve">ческой деятельности </w:t>
      </w:r>
      <w:proofErr w:type="gramStart"/>
      <w:r w:rsidR="009A03B1" w:rsidRPr="00074988">
        <w:rPr>
          <w:szCs w:val="24"/>
        </w:rPr>
        <w:t>обучающихся</w:t>
      </w:r>
      <w:proofErr w:type="gramEnd"/>
      <w:r w:rsidR="009A03B1" w:rsidRPr="00074988">
        <w:rPr>
          <w:szCs w:val="24"/>
        </w:rPr>
        <w:t>.</w:t>
      </w:r>
      <w:r w:rsidRPr="00074988">
        <w:rPr>
          <w:szCs w:val="24"/>
        </w:rPr>
        <w:t xml:space="preserve"> </w:t>
      </w:r>
      <w:r w:rsidR="0044252C" w:rsidRPr="00074988">
        <w:rPr>
          <w:szCs w:val="24"/>
        </w:rPr>
        <w:t xml:space="preserve">Высокий </w:t>
      </w:r>
      <w:r w:rsidRPr="00074988">
        <w:rPr>
          <w:szCs w:val="24"/>
        </w:rPr>
        <w:t>воспитательный потенциал имеется во включении детей и молоде</w:t>
      </w:r>
      <w:r w:rsidR="0044252C" w:rsidRPr="00074988">
        <w:rPr>
          <w:szCs w:val="24"/>
        </w:rPr>
        <w:t>ж</w:t>
      </w:r>
      <w:r w:rsidRPr="00074988">
        <w:rPr>
          <w:szCs w:val="24"/>
        </w:rPr>
        <w:t xml:space="preserve">и в общественную деятельность. В связи </w:t>
      </w:r>
      <w:r w:rsidR="0044252C" w:rsidRPr="00074988">
        <w:rPr>
          <w:szCs w:val="24"/>
        </w:rPr>
        <w:t xml:space="preserve">с этим </w:t>
      </w:r>
      <w:r w:rsidRPr="00074988">
        <w:rPr>
          <w:szCs w:val="24"/>
        </w:rPr>
        <w:t xml:space="preserve">поддержка детского самоуправления в образовательной организации, школьных детских и </w:t>
      </w:r>
      <w:r w:rsidR="0044252C" w:rsidRPr="00074988">
        <w:rPr>
          <w:szCs w:val="24"/>
        </w:rPr>
        <w:t>молодежных общественных объ</w:t>
      </w:r>
      <w:r w:rsidRPr="00074988">
        <w:rPr>
          <w:szCs w:val="24"/>
        </w:rPr>
        <w:t>единени</w:t>
      </w:r>
      <w:r w:rsidR="0044252C" w:rsidRPr="00074988">
        <w:rPr>
          <w:szCs w:val="24"/>
        </w:rPr>
        <w:t>й</w:t>
      </w:r>
      <w:r w:rsidRPr="00074988">
        <w:rPr>
          <w:szCs w:val="24"/>
        </w:rPr>
        <w:t xml:space="preserve">, проведение мероприятий, направленных на повышение уровня мотивации </w:t>
      </w:r>
      <w:r w:rsidR="004C4649" w:rsidRPr="00074988">
        <w:rPr>
          <w:szCs w:val="24"/>
        </w:rPr>
        <w:t>обучающихся к</w:t>
      </w:r>
      <w:r w:rsidRPr="00074988">
        <w:rPr>
          <w:szCs w:val="24"/>
        </w:rPr>
        <w:t xml:space="preserve"> участию в волонтерской деятельности, являются важными направлениями в работе образовательной организации.</w:t>
      </w:r>
    </w:p>
    <w:p w:rsidR="00671635" w:rsidRPr="00074988" w:rsidRDefault="00F14B6E" w:rsidP="002D7F45">
      <w:pPr>
        <w:pStyle w:val="a5"/>
        <w:ind w:left="0" w:right="-13" w:firstLine="709"/>
        <w:jc w:val="both"/>
        <w:rPr>
          <w:b/>
          <w:szCs w:val="24"/>
        </w:rPr>
      </w:pPr>
      <w:r w:rsidRPr="00074988">
        <w:rPr>
          <w:b/>
          <w:szCs w:val="24"/>
        </w:rPr>
        <w:t>Материально-техническое обеспечение:</w:t>
      </w:r>
    </w:p>
    <w:p w:rsidR="00671635" w:rsidRPr="00074988" w:rsidRDefault="00F14B6E">
      <w:pPr>
        <w:pStyle w:val="a5"/>
        <w:numPr>
          <w:ilvl w:val="0"/>
          <w:numId w:val="14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оборудованный кабинет для занятий (стулья, столы, магнитная доска, ТСО и др.),</w:t>
      </w:r>
    </w:p>
    <w:p w:rsidR="00671635" w:rsidRPr="00074988" w:rsidRDefault="00F14B6E">
      <w:pPr>
        <w:pStyle w:val="a5"/>
        <w:numPr>
          <w:ilvl w:val="0"/>
          <w:numId w:val="14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графические и живописные материалы и инструменты,</w:t>
      </w:r>
    </w:p>
    <w:p w:rsidR="00671635" w:rsidRPr="00074988" w:rsidRDefault="00F14B6E">
      <w:pPr>
        <w:pStyle w:val="a5"/>
        <w:numPr>
          <w:ilvl w:val="0"/>
          <w:numId w:val="14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информационные и предметные стенды.</w:t>
      </w:r>
    </w:p>
    <w:p w:rsidR="00671635" w:rsidRPr="00074988" w:rsidRDefault="00F14B6E" w:rsidP="002D7F45">
      <w:pPr>
        <w:pStyle w:val="a5"/>
        <w:ind w:left="0" w:right="-13" w:firstLine="709"/>
        <w:jc w:val="both"/>
        <w:rPr>
          <w:b/>
          <w:szCs w:val="24"/>
        </w:rPr>
      </w:pPr>
      <w:r w:rsidRPr="00074988">
        <w:rPr>
          <w:b/>
          <w:szCs w:val="24"/>
        </w:rPr>
        <w:t>Информационное обеспечение: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аудио, видео, интернет источники,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lastRenderedPageBreak/>
        <w:t>учебные пособия для педагога и учащихся,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методические рекомендации,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конспекты занятий по программе,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сценарий внеклассных мероприятий.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ab/>
        <w:t>Кадровое обеспечение:</w:t>
      </w:r>
    </w:p>
    <w:p w:rsidR="00671635" w:rsidRPr="00074988" w:rsidRDefault="004C4649">
      <w:pPr>
        <w:pStyle w:val="a5"/>
        <w:numPr>
          <w:ilvl w:val="0"/>
          <w:numId w:val="16"/>
        </w:numPr>
        <w:ind w:left="0" w:right="-13" w:firstLine="0"/>
        <w:jc w:val="both"/>
        <w:rPr>
          <w:szCs w:val="24"/>
        </w:rPr>
      </w:pPr>
      <w:r w:rsidRPr="00074988">
        <w:rPr>
          <w:szCs w:val="24"/>
        </w:rPr>
        <w:t xml:space="preserve">педагоги, </w:t>
      </w:r>
      <w:r w:rsidRPr="00074988">
        <w:rPr>
          <w:szCs w:val="24"/>
        </w:rPr>
        <w:tab/>
      </w:r>
      <w:r w:rsidR="00F14B6E" w:rsidRPr="00074988">
        <w:rPr>
          <w:szCs w:val="24"/>
        </w:rPr>
        <w:t>имеющие</w:t>
      </w:r>
      <w:r w:rsidR="00F14B6E" w:rsidRPr="00074988">
        <w:rPr>
          <w:szCs w:val="24"/>
        </w:rPr>
        <w:tab/>
        <w:t>профессиональное</w:t>
      </w:r>
      <w:r w:rsidR="00F14B6E" w:rsidRPr="00074988">
        <w:rPr>
          <w:szCs w:val="24"/>
        </w:rPr>
        <w:tab/>
        <w:t>художественно-педагогическое образование.</w:t>
      </w:r>
    </w:p>
    <w:p w:rsidR="00B742D5" w:rsidRPr="00074988" w:rsidRDefault="00B742D5" w:rsidP="00B742D5">
      <w:pPr>
        <w:spacing w:line="276" w:lineRule="auto"/>
        <w:ind w:firstLine="426"/>
        <w:jc w:val="both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Обеспечение санитарно-гигиенических норм и правил техники безопасности: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тщательная влажная уборка;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проветривание;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соблюдение режима и перерывов;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 xml:space="preserve">проведение бесед с </w:t>
      </w:r>
      <w:proofErr w:type="gramStart"/>
      <w:r w:rsidRPr="00074988">
        <w:rPr>
          <w:sz w:val="28"/>
          <w:szCs w:val="24"/>
        </w:rPr>
        <w:t>обучающимися</w:t>
      </w:r>
      <w:proofErr w:type="gramEnd"/>
      <w:r w:rsidRPr="00074988">
        <w:rPr>
          <w:sz w:val="28"/>
          <w:szCs w:val="24"/>
        </w:rPr>
        <w:t xml:space="preserve"> по технике безопасности.</w:t>
      </w:r>
    </w:p>
    <w:p w:rsidR="00B742D5" w:rsidRPr="00074988" w:rsidRDefault="00B742D5" w:rsidP="00B742D5">
      <w:pPr>
        <w:pStyle w:val="a5"/>
        <w:ind w:left="0" w:right="-13"/>
        <w:jc w:val="both"/>
        <w:rPr>
          <w:szCs w:val="24"/>
        </w:rPr>
      </w:pPr>
    </w:p>
    <w:p w:rsidR="00E15E77" w:rsidRPr="00074988" w:rsidRDefault="00F14B6E" w:rsidP="00E15E77">
      <w:pPr>
        <w:ind w:firstLine="709"/>
        <w:jc w:val="center"/>
        <w:rPr>
          <w:b/>
          <w:sz w:val="28"/>
          <w:szCs w:val="24"/>
        </w:rPr>
      </w:pPr>
      <w:r w:rsidRPr="00074988">
        <w:rPr>
          <w:sz w:val="28"/>
          <w:szCs w:val="24"/>
        </w:rPr>
        <w:tab/>
      </w:r>
      <w:r w:rsidR="00E15E77" w:rsidRPr="00074988">
        <w:rPr>
          <w:b/>
          <w:sz w:val="28"/>
          <w:szCs w:val="24"/>
        </w:rPr>
        <w:t>2.</w:t>
      </w:r>
      <w:r w:rsidR="004C4649">
        <w:rPr>
          <w:b/>
          <w:sz w:val="28"/>
          <w:szCs w:val="24"/>
        </w:rPr>
        <w:t>3</w:t>
      </w:r>
      <w:r w:rsidR="00E15E77" w:rsidRPr="00074988">
        <w:rPr>
          <w:b/>
          <w:sz w:val="28"/>
          <w:szCs w:val="24"/>
        </w:rPr>
        <w:t>. Формы аттестации</w:t>
      </w:r>
    </w:p>
    <w:p w:rsidR="00E15E77" w:rsidRPr="00074988" w:rsidRDefault="00E15E77" w:rsidP="00E15E77">
      <w:pPr>
        <w:jc w:val="center"/>
        <w:rPr>
          <w:b/>
          <w:sz w:val="28"/>
          <w:szCs w:val="24"/>
        </w:rPr>
      </w:pPr>
    </w:p>
    <w:p w:rsidR="00E15E77" w:rsidRPr="00074988" w:rsidRDefault="00E15E77" w:rsidP="00E15E77">
      <w:pPr>
        <w:rPr>
          <w:b/>
          <w:i/>
          <w:sz w:val="28"/>
          <w:szCs w:val="24"/>
        </w:rPr>
      </w:pPr>
      <w:r w:rsidRPr="00074988">
        <w:rPr>
          <w:b/>
          <w:i/>
          <w:sz w:val="28"/>
          <w:szCs w:val="24"/>
        </w:rPr>
        <w:t>Формы фиксации образовательных результатов:</w:t>
      </w:r>
    </w:p>
    <w:p w:rsidR="00E15E77" w:rsidRPr="00074988" w:rsidRDefault="00E15E77" w:rsidP="00E15E77">
      <w:pPr>
        <w:widowControl/>
        <w:numPr>
          <w:ilvl w:val="0"/>
          <w:numId w:val="34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готовая работа;</w:t>
      </w:r>
    </w:p>
    <w:p w:rsidR="00E15E77" w:rsidRPr="00074988" w:rsidRDefault="00E15E77" w:rsidP="00E15E77">
      <w:pPr>
        <w:widowControl/>
        <w:numPr>
          <w:ilvl w:val="0"/>
          <w:numId w:val="34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перечень готовых работ;</w:t>
      </w:r>
    </w:p>
    <w:p w:rsidR="00E15E77" w:rsidRPr="00074988" w:rsidRDefault="00E15E77" w:rsidP="00E15E77">
      <w:pPr>
        <w:widowControl/>
        <w:numPr>
          <w:ilvl w:val="0"/>
          <w:numId w:val="34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различные наградные документы;</w:t>
      </w:r>
    </w:p>
    <w:p w:rsidR="00E15E77" w:rsidRPr="00074988" w:rsidRDefault="00E15E77" w:rsidP="00E15E77">
      <w:pPr>
        <w:widowControl/>
        <w:numPr>
          <w:ilvl w:val="0"/>
          <w:numId w:val="34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отзыв родителей.</w:t>
      </w:r>
    </w:p>
    <w:p w:rsidR="00E15E77" w:rsidRPr="00074988" w:rsidRDefault="00E15E77" w:rsidP="00E15E77">
      <w:pPr>
        <w:rPr>
          <w:sz w:val="28"/>
          <w:szCs w:val="24"/>
        </w:rPr>
      </w:pPr>
    </w:p>
    <w:p w:rsidR="00E15E77" w:rsidRPr="00074988" w:rsidRDefault="00E15E77" w:rsidP="00E15E77">
      <w:pPr>
        <w:rPr>
          <w:b/>
          <w:i/>
          <w:sz w:val="28"/>
          <w:szCs w:val="24"/>
        </w:rPr>
      </w:pPr>
      <w:r w:rsidRPr="00074988">
        <w:rPr>
          <w:b/>
          <w:i/>
          <w:sz w:val="28"/>
          <w:szCs w:val="24"/>
        </w:rPr>
        <w:t>Формы предъявления и демонстрации образовательных результатов: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выставка;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готовое изделие;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защита творческих работ;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фестиваль;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поступление выпускников в профессиональные образовательные организации по профилю;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конкурс;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контрольная работа.</w:t>
      </w:r>
    </w:p>
    <w:p w:rsidR="00E15E77" w:rsidRPr="00074988" w:rsidRDefault="00E15E77" w:rsidP="00E15E77">
      <w:pPr>
        <w:rPr>
          <w:sz w:val="28"/>
          <w:szCs w:val="24"/>
        </w:rPr>
      </w:pPr>
    </w:p>
    <w:p w:rsidR="00E15E77" w:rsidRPr="00074988" w:rsidRDefault="00E15E77" w:rsidP="00E15E77">
      <w:pPr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2.</w:t>
      </w:r>
      <w:r w:rsidR="004C4649">
        <w:rPr>
          <w:b/>
          <w:sz w:val="28"/>
          <w:szCs w:val="24"/>
        </w:rPr>
        <w:t>4</w:t>
      </w:r>
      <w:r w:rsidRPr="00074988">
        <w:rPr>
          <w:b/>
          <w:sz w:val="28"/>
          <w:szCs w:val="24"/>
        </w:rPr>
        <w:t>. Оценочные материалы</w:t>
      </w:r>
    </w:p>
    <w:p w:rsidR="00E15E77" w:rsidRPr="00074988" w:rsidRDefault="00E15E77" w:rsidP="00E15E77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Позволяют определить достижение </w:t>
      </w:r>
      <w:proofErr w:type="gramStart"/>
      <w:r w:rsidRPr="00074988">
        <w:rPr>
          <w:sz w:val="28"/>
          <w:szCs w:val="24"/>
        </w:rPr>
        <w:t>обучающимися</w:t>
      </w:r>
      <w:proofErr w:type="gramEnd"/>
      <w:r w:rsidRPr="00074988">
        <w:rPr>
          <w:sz w:val="28"/>
          <w:szCs w:val="24"/>
        </w:rPr>
        <w:t xml:space="preserve"> планируемых результатов программы:</w:t>
      </w:r>
    </w:p>
    <w:p w:rsidR="00E15E77" w:rsidRPr="00074988" w:rsidRDefault="00E15E77" w:rsidP="00E15E77">
      <w:pPr>
        <w:widowControl/>
        <w:numPr>
          <w:ilvl w:val="0"/>
          <w:numId w:val="38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Диагностика;</w:t>
      </w:r>
    </w:p>
    <w:p w:rsidR="00E15E77" w:rsidRPr="00074988" w:rsidRDefault="00E15E77" w:rsidP="00E15E77">
      <w:pPr>
        <w:widowControl/>
        <w:numPr>
          <w:ilvl w:val="0"/>
          <w:numId w:val="38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Анкеты;</w:t>
      </w:r>
    </w:p>
    <w:p w:rsidR="00E15E77" w:rsidRPr="00074988" w:rsidRDefault="00E15E77" w:rsidP="00E15E77">
      <w:pPr>
        <w:widowControl/>
        <w:numPr>
          <w:ilvl w:val="0"/>
          <w:numId w:val="38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Тесты (средний, выше среднего, высший балл);</w:t>
      </w:r>
    </w:p>
    <w:p w:rsidR="00E15E77" w:rsidRPr="00074988" w:rsidRDefault="00E15E77" w:rsidP="00E15E77">
      <w:pPr>
        <w:widowControl/>
        <w:numPr>
          <w:ilvl w:val="0"/>
          <w:numId w:val="38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Карта педагогических наблюдений;</w:t>
      </w:r>
    </w:p>
    <w:p w:rsidR="00E15E77" w:rsidRPr="00074988" w:rsidRDefault="00E15E77" w:rsidP="00E15E77">
      <w:pPr>
        <w:widowControl/>
        <w:numPr>
          <w:ilvl w:val="0"/>
          <w:numId w:val="38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Критерии оценки творческой работы:</w:t>
      </w:r>
    </w:p>
    <w:p w:rsidR="00E15E77" w:rsidRPr="00074988" w:rsidRDefault="00E15E77" w:rsidP="00E15E77">
      <w:pPr>
        <w:rPr>
          <w:sz w:val="28"/>
          <w:szCs w:val="24"/>
        </w:rPr>
      </w:pPr>
      <w:r w:rsidRPr="00074988">
        <w:rPr>
          <w:sz w:val="28"/>
          <w:szCs w:val="24"/>
        </w:rPr>
        <w:t xml:space="preserve">«5» - задание выполнено правильно </w:t>
      </w:r>
    </w:p>
    <w:p w:rsidR="00E15E77" w:rsidRPr="00074988" w:rsidRDefault="00E15E77" w:rsidP="00E15E77">
      <w:pPr>
        <w:rPr>
          <w:sz w:val="28"/>
          <w:szCs w:val="24"/>
        </w:rPr>
      </w:pPr>
      <w:r w:rsidRPr="00074988">
        <w:rPr>
          <w:sz w:val="28"/>
          <w:szCs w:val="24"/>
        </w:rPr>
        <w:t>«4» - выполнено все задание верно, но в работе имеются небольшие недочеты</w:t>
      </w:r>
    </w:p>
    <w:p w:rsidR="00E15E77" w:rsidRPr="00074988" w:rsidRDefault="00E15E77" w:rsidP="00E15E77">
      <w:pPr>
        <w:rPr>
          <w:sz w:val="28"/>
          <w:szCs w:val="24"/>
        </w:rPr>
      </w:pPr>
      <w:r w:rsidRPr="00074988">
        <w:rPr>
          <w:sz w:val="28"/>
          <w:szCs w:val="24"/>
        </w:rPr>
        <w:lastRenderedPageBreak/>
        <w:t>«3» - задание выполнено не все</w:t>
      </w:r>
    </w:p>
    <w:p w:rsidR="00E15E77" w:rsidRPr="00074988" w:rsidRDefault="00E15E77" w:rsidP="00E15E77">
      <w:pPr>
        <w:rPr>
          <w:sz w:val="28"/>
          <w:szCs w:val="24"/>
        </w:rPr>
      </w:pPr>
    </w:p>
    <w:p w:rsidR="00E15E77" w:rsidRPr="00074988" w:rsidRDefault="00E15E77" w:rsidP="00E15E77">
      <w:pPr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2.</w:t>
      </w:r>
      <w:r w:rsidR="004C4649">
        <w:rPr>
          <w:b/>
          <w:sz w:val="28"/>
          <w:szCs w:val="24"/>
        </w:rPr>
        <w:t>5</w:t>
      </w:r>
      <w:r w:rsidRPr="00074988">
        <w:rPr>
          <w:b/>
          <w:sz w:val="28"/>
          <w:szCs w:val="24"/>
        </w:rPr>
        <w:t>. Методические материалы</w:t>
      </w:r>
    </w:p>
    <w:p w:rsidR="00E15E77" w:rsidRPr="00074988" w:rsidRDefault="00E15E77" w:rsidP="00E15E77">
      <w:pPr>
        <w:rPr>
          <w:b/>
          <w:i/>
          <w:sz w:val="28"/>
          <w:szCs w:val="24"/>
        </w:rPr>
      </w:pPr>
      <w:r w:rsidRPr="00074988">
        <w:rPr>
          <w:b/>
          <w:i/>
          <w:sz w:val="28"/>
          <w:szCs w:val="24"/>
        </w:rPr>
        <w:t xml:space="preserve">Организация образовательного процесса: </w:t>
      </w:r>
    </w:p>
    <w:p w:rsidR="00E15E77" w:rsidRPr="00074988" w:rsidRDefault="00E15E77" w:rsidP="00E15E77">
      <w:pPr>
        <w:widowControl/>
        <w:numPr>
          <w:ilvl w:val="0"/>
          <w:numId w:val="36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Очно.</w:t>
      </w:r>
    </w:p>
    <w:p w:rsidR="00E15E77" w:rsidRPr="00074988" w:rsidRDefault="00E15E77" w:rsidP="00E15E77">
      <w:pPr>
        <w:widowControl/>
        <w:numPr>
          <w:ilvl w:val="0"/>
          <w:numId w:val="36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Дистанционно.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ab/>
        <w:t>Методы и формы обучения и усвоения материала</w:t>
      </w:r>
    </w:p>
    <w:p w:rsidR="00671635" w:rsidRPr="00074988" w:rsidRDefault="00F14B6E">
      <w:pPr>
        <w:pStyle w:val="1"/>
        <w:ind w:left="0" w:right="-13"/>
        <w:jc w:val="both"/>
        <w:rPr>
          <w:b w:val="0"/>
          <w:szCs w:val="24"/>
        </w:rPr>
      </w:pPr>
      <w:r w:rsidRPr="00074988">
        <w:rPr>
          <w:b w:val="0"/>
          <w:szCs w:val="24"/>
        </w:rPr>
        <w:t>Для</w:t>
      </w:r>
      <w:r w:rsidRPr="00074988">
        <w:rPr>
          <w:b w:val="0"/>
          <w:szCs w:val="24"/>
        </w:rPr>
        <w:tab/>
        <w:t>достижения</w:t>
      </w:r>
      <w:r w:rsidRPr="00074988">
        <w:rPr>
          <w:b w:val="0"/>
          <w:szCs w:val="24"/>
        </w:rPr>
        <w:tab/>
        <w:t xml:space="preserve"> поставленной</w:t>
      </w:r>
      <w:r w:rsidRPr="00074988">
        <w:rPr>
          <w:b w:val="0"/>
          <w:szCs w:val="24"/>
        </w:rPr>
        <w:tab/>
        <w:t>цели</w:t>
      </w:r>
      <w:r w:rsidRPr="00074988">
        <w:rPr>
          <w:b w:val="0"/>
          <w:szCs w:val="24"/>
        </w:rPr>
        <w:tab/>
        <w:t>необходимы разнообразные методы и формы обучения:</w:t>
      </w:r>
    </w:p>
    <w:p w:rsidR="00671635" w:rsidRPr="00074988" w:rsidRDefault="00F14B6E" w:rsidP="004C4649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>Традиционные формы обучения: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Беседы;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Практические занятия (отработка умений и навыков);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344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Занятия проверки и оценки знаний (полугодовые и итоговые просмотры учебных работ, тестирование, итоговая аттестация);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Комбинированные занятия. Такие занятия проводятся по схеме:</w:t>
      </w:r>
    </w:p>
    <w:p w:rsidR="00671635" w:rsidRPr="00074988" w:rsidRDefault="00F14B6E">
      <w:pPr>
        <w:pStyle w:val="a5"/>
        <w:numPr>
          <w:ilvl w:val="0"/>
          <w:numId w:val="16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Повторение пройденного — воспроизведение </w:t>
      </w:r>
      <w:proofErr w:type="gramStart"/>
      <w:r w:rsidRPr="00074988">
        <w:rPr>
          <w:szCs w:val="24"/>
        </w:rPr>
        <w:t>обучающимися</w:t>
      </w:r>
      <w:proofErr w:type="gramEnd"/>
      <w:r w:rsidRPr="00074988">
        <w:rPr>
          <w:szCs w:val="24"/>
        </w:rPr>
        <w:t xml:space="preserve"> ранее пройденного материала;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Внеклассная работа: выставки, конкурсы, экскурсии и</w:t>
      </w:r>
      <w:r w:rsidR="004C4649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т.д.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36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Освоение нового материала. На этом этапе новый материал излагается педагогом, либо «добывается» в процессе самостоятельной работы обучающихся с информационными источниками;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Отработка навыков и умений применения знаний на практике.</w:t>
      </w:r>
    </w:p>
    <w:p w:rsidR="00671635" w:rsidRPr="00074988" w:rsidRDefault="00F14B6E" w:rsidP="004C4649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>Нетрадиционные формы обучения:</w:t>
      </w:r>
    </w:p>
    <w:p w:rsidR="00671635" w:rsidRPr="00074988" w:rsidRDefault="00F14B6E">
      <w:pPr>
        <w:pStyle w:val="a5"/>
        <w:numPr>
          <w:ilvl w:val="0"/>
          <w:numId w:val="17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занятие – игра;</w:t>
      </w:r>
    </w:p>
    <w:p w:rsidR="00671635" w:rsidRPr="00074988" w:rsidRDefault="00F14B6E">
      <w:pPr>
        <w:pStyle w:val="a5"/>
        <w:numPr>
          <w:ilvl w:val="0"/>
          <w:numId w:val="17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занятие – экскурсия (путешествие); занятие – презентация;</w:t>
      </w:r>
    </w:p>
    <w:p w:rsidR="00671635" w:rsidRPr="00074988" w:rsidRDefault="00F14B6E">
      <w:pPr>
        <w:pStyle w:val="a5"/>
        <w:numPr>
          <w:ilvl w:val="0"/>
          <w:numId w:val="17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занятие – лекция; занятие – сказка; занятие – проект; занятие – пленэр.</w:t>
      </w:r>
    </w:p>
    <w:p w:rsidR="00671635" w:rsidRPr="00074988" w:rsidRDefault="00F14B6E">
      <w:pPr>
        <w:tabs>
          <w:tab w:val="left" w:pos="426"/>
        </w:tabs>
        <w:ind w:left="66"/>
        <w:jc w:val="both"/>
        <w:rPr>
          <w:color w:val="000000" w:themeColor="text1"/>
          <w:sz w:val="28"/>
          <w:szCs w:val="24"/>
        </w:rPr>
      </w:pPr>
      <w:r w:rsidRPr="00074988">
        <w:rPr>
          <w:color w:val="FF0000"/>
          <w:sz w:val="28"/>
          <w:szCs w:val="24"/>
        </w:rPr>
        <w:tab/>
      </w:r>
      <w:r w:rsidRPr="00074988">
        <w:rPr>
          <w:rStyle w:val="c0"/>
          <w:color w:val="000000" w:themeColor="text1"/>
          <w:sz w:val="28"/>
          <w:szCs w:val="24"/>
        </w:rPr>
        <w:t>В период временных ограничений, связанных с эпидемиологической ситуацией (</w:t>
      </w:r>
      <w:r w:rsidRPr="00074988">
        <w:rPr>
          <w:color w:val="000000" w:themeColor="text1"/>
          <w:sz w:val="28"/>
          <w:szCs w:val="24"/>
        </w:rPr>
        <w:t xml:space="preserve">карантина и иным причинам, не позволяющим вести учебный процесс в повседневном режиме) в целях обеспечения эффективной самостоятельной работы обучающихся, предусмотрена реализация программы учебных предметов с помощью применения электронного обучения и дистанционных образовательных технологий:  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>видео-занятие (урок в записи);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>занятие -</w:t>
      </w:r>
      <w:r w:rsidR="00B51FB4" w:rsidRPr="00074988">
        <w:rPr>
          <w:color w:val="000000" w:themeColor="text1"/>
          <w:sz w:val="28"/>
          <w:szCs w:val="24"/>
        </w:rPr>
        <w:t xml:space="preserve"> </w:t>
      </w:r>
      <w:r w:rsidRPr="00074988">
        <w:rPr>
          <w:color w:val="000000" w:themeColor="text1"/>
          <w:sz w:val="28"/>
          <w:szCs w:val="24"/>
        </w:rPr>
        <w:t xml:space="preserve">конференция (позволяет наиболее полно воспроизвести аудиторное занятие, формат конференции предусматривает взаимодействие преподавателя со всей группой </w:t>
      </w:r>
      <w:proofErr w:type="gramStart"/>
      <w:r w:rsidRPr="00074988">
        <w:rPr>
          <w:color w:val="000000" w:themeColor="text1"/>
          <w:sz w:val="28"/>
          <w:szCs w:val="24"/>
        </w:rPr>
        <w:t>обучающихся</w:t>
      </w:r>
      <w:proofErr w:type="gramEnd"/>
      <w:r w:rsidRPr="00074988">
        <w:rPr>
          <w:color w:val="000000" w:themeColor="text1"/>
          <w:sz w:val="28"/>
          <w:szCs w:val="24"/>
        </w:rPr>
        <w:t xml:space="preserve"> в реальном времени);  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>занятие -</w:t>
      </w:r>
      <w:r w:rsidR="00B51FB4" w:rsidRPr="00074988">
        <w:rPr>
          <w:color w:val="000000" w:themeColor="text1"/>
          <w:sz w:val="28"/>
          <w:szCs w:val="24"/>
        </w:rPr>
        <w:t xml:space="preserve"> </w:t>
      </w:r>
      <w:proofErr w:type="spellStart"/>
      <w:r w:rsidRPr="00074988">
        <w:rPr>
          <w:color w:val="000000" w:themeColor="text1"/>
          <w:sz w:val="28"/>
          <w:szCs w:val="24"/>
        </w:rPr>
        <w:t>вебинар</w:t>
      </w:r>
      <w:proofErr w:type="spellEnd"/>
      <w:r w:rsidRPr="00074988">
        <w:rPr>
          <w:color w:val="000000" w:themeColor="text1"/>
          <w:sz w:val="28"/>
          <w:szCs w:val="24"/>
        </w:rPr>
        <w:t xml:space="preserve"> (наиболее </w:t>
      </w:r>
      <w:proofErr w:type="gramStart"/>
      <w:r w:rsidRPr="00074988">
        <w:rPr>
          <w:color w:val="000000" w:themeColor="text1"/>
          <w:sz w:val="28"/>
          <w:szCs w:val="24"/>
        </w:rPr>
        <w:t>продуктивен</w:t>
      </w:r>
      <w:proofErr w:type="gramEnd"/>
      <w:r w:rsidRPr="00074988">
        <w:rPr>
          <w:color w:val="000000" w:themeColor="text1"/>
          <w:sz w:val="28"/>
          <w:szCs w:val="24"/>
        </w:rPr>
        <w:t xml:space="preserve"> в ситуации введения нового материала);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>организация и сопровождение самостоятельной работы обучающихся (совместная деятельность преподавателя и ученика, основанная на обмене информации, применяется при наличии минимальных технических возможностей участников образовательных отношений: электронна</w:t>
      </w:r>
      <w:r w:rsidR="00B7053B">
        <w:rPr>
          <w:color w:val="000000" w:themeColor="text1"/>
          <w:sz w:val="28"/>
          <w:szCs w:val="24"/>
        </w:rPr>
        <w:t xml:space="preserve">я почта, sms-сообщения, группы в ВК и ВК </w:t>
      </w:r>
      <w:proofErr w:type="spellStart"/>
      <w:r w:rsidR="00B7053B">
        <w:rPr>
          <w:color w:val="000000" w:themeColor="text1"/>
          <w:sz w:val="28"/>
          <w:szCs w:val="24"/>
        </w:rPr>
        <w:t>Сферуме</w:t>
      </w:r>
      <w:proofErr w:type="spellEnd"/>
      <w:r w:rsidRPr="00074988">
        <w:rPr>
          <w:color w:val="000000" w:themeColor="text1"/>
          <w:sz w:val="28"/>
          <w:szCs w:val="24"/>
        </w:rPr>
        <w:t xml:space="preserve">);  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lastRenderedPageBreak/>
        <w:t xml:space="preserve">консультации (собеседования), 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iCs/>
          <w:color w:val="000000" w:themeColor="text1"/>
          <w:sz w:val="28"/>
          <w:szCs w:val="24"/>
        </w:rPr>
      </w:pPr>
      <w:r w:rsidRPr="00074988">
        <w:rPr>
          <w:iCs/>
          <w:color w:val="000000" w:themeColor="text1"/>
          <w:sz w:val="28"/>
          <w:szCs w:val="24"/>
        </w:rPr>
        <w:t xml:space="preserve">видео-консультации (индивидуальное общение преподавателя и обучающегося как помощь в организации занятий и выполнении самостоятельной работы, осуществляемое по установленным каналам связи: </w:t>
      </w:r>
      <w:r w:rsidR="00B7053B">
        <w:rPr>
          <w:iCs/>
          <w:color w:val="000000" w:themeColor="text1"/>
          <w:sz w:val="28"/>
          <w:szCs w:val="24"/>
        </w:rPr>
        <w:t xml:space="preserve">электронной почте, </w:t>
      </w:r>
      <w:proofErr w:type="spellStart"/>
      <w:r w:rsidR="00B7053B">
        <w:rPr>
          <w:iCs/>
          <w:color w:val="000000" w:themeColor="text1"/>
          <w:sz w:val="28"/>
          <w:szCs w:val="24"/>
        </w:rPr>
        <w:t>Skype</w:t>
      </w:r>
      <w:proofErr w:type="spellEnd"/>
      <w:r w:rsidR="00B7053B">
        <w:rPr>
          <w:iCs/>
          <w:color w:val="000000" w:themeColor="text1"/>
          <w:sz w:val="28"/>
          <w:szCs w:val="24"/>
        </w:rPr>
        <w:t>,</w:t>
      </w:r>
      <w:r w:rsidRPr="00074988">
        <w:rPr>
          <w:iCs/>
          <w:color w:val="000000" w:themeColor="text1"/>
          <w:sz w:val="28"/>
          <w:szCs w:val="24"/>
        </w:rPr>
        <w:t xml:space="preserve"> и др.).</w:t>
      </w:r>
    </w:p>
    <w:p w:rsidR="00671635" w:rsidRPr="00074988" w:rsidRDefault="00671635">
      <w:pPr>
        <w:pStyle w:val="a5"/>
        <w:spacing w:before="1"/>
        <w:ind w:left="426" w:right="-13"/>
        <w:jc w:val="both"/>
        <w:rPr>
          <w:szCs w:val="24"/>
        </w:rPr>
      </w:pPr>
    </w:p>
    <w:p w:rsidR="00671635" w:rsidRPr="00074988" w:rsidRDefault="00F14B6E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>Традиционные методы обучения:</w:t>
      </w:r>
    </w:p>
    <w:p w:rsidR="00671635" w:rsidRPr="00074988" w:rsidRDefault="00F14B6E">
      <w:pPr>
        <w:pStyle w:val="a5"/>
        <w:numPr>
          <w:ilvl w:val="0"/>
          <w:numId w:val="1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Словесные</w:t>
      </w:r>
    </w:p>
    <w:p w:rsidR="00671635" w:rsidRPr="00074988" w:rsidRDefault="00F14B6E">
      <w:pPr>
        <w:pStyle w:val="a5"/>
        <w:numPr>
          <w:ilvl w:val="0"/>
          <w:numId w:val="1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Наглядные </w:t>
      </w:r>
    </w:p>
    <w:p w:rsidR="00671635" w:rsidRPr="00074988" w:rsidRDefault="00F14B6E">
      <w:pPr>
        <w:pStyle w:val="a5"/>
        <w:numPr>
          <w:ilvl w:val="0"/>
          <w:numId w:val="1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Практические</w:t>
      </w:r>
    </w:p>
    <w:p w:rsidR="00671635" w:rsidRPr="00074988" w:rsidRDefault="00F14B6E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>Нетрадиционные методы обучения:</w:t>
      </w:r>
    </w:p>
    <w:p w:rsidR="00671635" w:rsidRPr="00074988" w:rsidRDefault="00F14B6E">
      <w:pPr>
        <w:pStyle w:val="a5"/>
        <w:numPr>
          <w:ilvl w:val="0"/>
          <w:numId w:val="2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работа строится на основе анализа и корректировки восприятия и воспроизведения в процессе общения, направленные на коллективн</w:t>
      </w:r>
      <w:proofErr w:type="gramStart"/>
      <w:r w:rsidRPr="00074988">
        <w:rPr>
          <w:szCs w:val="24"/>
        </w:rPr>
        <w:t>о-</w:t>
      </w:r>
      <w:proofErr w:type="gramEnd"/>
      <w:r w:rsidRPr="00074988">
        <w:rPr>
          <w:szCs w:val="24"/>
        </w:rPr>
        <w:t xml:space="preserve"> мыслительную деятельность;</w:t>
      </w:r>
    </w:p>
    <w:p w:rsidR="00671635" w:rsidRPr="00074988" w:rsidRDefault="00F14B6E">
      <w:pPr>
        <w:pStyle w:val="a5"/>
        <w:numPr>
          <w:ilvl w:val="0"/>
          <w:numId w:val="2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направлены на творчество в общении и взаимодействии, развивающие мировоззренческие качества, определяющие эмоционально-ценностные установки </w:t>
      </w:r>
      <w:proofErr w:type="gramStart"/>
      <w:r w:rsidRPr="00074988">
        <w:rPr>
          <w:szCs w:val="24"/>
        </w:rPr>
        <w:t>обучающихся</w:t>
      </w:r>
      <w:proofErr w:type="gramEnd"/>
      <w:r w:rsidRPr="00074988">
        <w:rPr>
          <w:szCs w:val="24"/>
        </w:rPr>
        <w:t>.</w:t>
      </w:r>
    </w:p>
    <w:p w:rsidR="00671635" w:rsidRPr="00074988" w:rsidRDefault="00F14B6E">
      <w:pPr>
        <w:pStyle w:val="a5"/>
        <w:spacing w:before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>Данная программа позволяет обучающимся усвоить простые, но исключительно важные для последующего развития их художественных способностей понятия и закономерности, учитывает возрастные особенности, эмоциональное настроение обучающихся на занятиях и создает условия для развития творческих способностей в соответствии с принципами педагогики сотрудничества: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сотрудничество, общение;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proofErr w:type="spellStart"/>
      <w:r w:rsidRPr="00074988">
        <w:rPr>
          <w:szCs w:val="24"/>
        </w:rPr>
        <w:t>межпредметные</w:t>
      </w:r>
      <w:proofErr w:type="spellEnd"/>
      <w:r w:rsidRPr="00074988">
        <w:rPr>
          <w:szCs w:val="24"/>
        </w:rPr>
        <w:t xml:space="preserve"> связи;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формирование </w:t>
      </w:r>
      <w:proofErr w:type="gramStart"/>
      <w:r w:rsidRPr="00074988">
        <w:rPr>
          <w:szCs w:val="24"/>
        </w:rPr>
        <w:t>положительной</w:t>
      </w:r>
      <w:proofErr w:type="gramEnd"/>
      <w:r w:rsidRPr="00074988">
        <w:rPr>
          <w:szCs w:val="24"/>
        </w:rPr>
        <w:t xml:space="preserve"> Я-концепции обучающихся;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право </w:t>
      </w:r>
      <w:proofErr w:type="gramStart"/>
      <w:r w:rsidRPr="00074988">
        <w:rPr>
          <w:szCs w:val="24"/>
        </w:rPr>
        <w:t>обучающегося</w:t>
      </w:r>
      <w:proofErr w:type="gramEnd"/>
      <w:r w:rsidRPr="00074988">
        <w:rPr>
          <w:szCs w:val="24"/>
        </w:rPr>
        <w:t xml:space="preserve"> на свободный выбор;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право на ошибку;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самостоятельность </w:t>
      </w:r>
      <w:proofErr w:type="gramStart"/>
      <w:r w:rsidRPr="00074988">
        <w:rPr>
          <w:szCs w:val="24"/>
        </w:rPr>
        <w:t>обучающихся</w:t>
      </w:r>
      <w:proofErr w:type="gramEnd"/>
      <w:r w:rsidRPr="00074988">
        <w:rPr>
          <w:szCs w:val="24"/>
        </w:rPr>
        <w:t>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формирование общечеловеческих ценностей;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развитие творческих способностей ребенка, его индивидуальности. </w:t>
      </w:r>
    </w:p>
    <w:p w:rsidR="00671635" w:rsidRPr="00074988" w:rsidRDefault="00F14B6E">
      <w:pPr>
        <w:pStyle w:val="a5"/>
        <w:spacing w:before="1"/>
        <w:ind w:left="0" w:right="-13"/>
        <w:jc w:val="both"/>
        <w:rPr>
          <w:szCs w:val="24"/>
        </w:rPr>
      </w:pPr>
      <w:r w:rsidRPr="00074988">
        <w:rPr>
          <w:szCs w:val="24"/>
        </w:rPr>
        <w:t xml:space="preserve">Данная программа эффективно использует условия </w:t>
      </w:r>
      <w:proofErr w:type="spellStart"/>
      <w:r w:rsidRPr="00074988">
        <w:rPr>
          <w:szCs w:val="24"/>
        </w:rPr>
        <w:t>здоровьесбережения</w:t>
      </w:r>
      <w:proofErr w:type="spellEnd"/>
      <w:r w:rsidRPr="00074988">
        <w:rPr>
          <w:szCs w:val="24"/>
        </w:rPr>
        <w:t>:</w:t>
      </w:r>
    </w:p>
    <w:p w:rsidR="00671635" w:rsidRPr="00074988" w:rsidRDefault="00F14B6E">
      <w:pPr>
        <w:pStyle w:val="a5"/>
        <w:numPr>
          <w:ilvl w:val="0"/>
          <w:numId w:val="22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снижение информационной нагрузки, исключение домашнего задания;</w:t>
      </w:r>
    </w:p>
    <w:p w:rsidR="00671635" w:rsidRPr="00074988" w:rsidRDefault="00F14B6E">
      <w:pPr>
        <w:pStyle w:val="a5"/>
        <w:numPr>
          <w:ilvl w:val="0"/>
          <w:numId w:val="22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улучшение запоминания и понимания изучаемого материала на основе его логического структурирования;</w:t>
      </w:r>
    </w:p>
    <w:p w:rsidR="00671635" w:rsidRPr="00074988" w:rsidRDefault="00F14B6E">
      <w:pPr>
        <w:pStyle w:val="a5"/>
        <w:numPr>
          <w:ilvl w:val="0"/>
          <w:numId w:val="22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осуществление</w:t>
      </w:r>
      <w:r w:rsidRPr="00074988">
        <w:rPr>
          <w:szCs w:val="24"/>
        </w:rPr>
        <w:tab/>
        <w:t>индивидуального,</w:t>
      </w:r>
      <w:r w:rsidR="00074988">
        <w:rPr>
          <w:szCs w:val="24"/>
        </w:rPr>
        <w:t xml:space="preserve"> </w:t>
      </w:r>
      <w:r w:rsidRPr="00074988">
        <w:rPr>
          <w:szCs w:val="24"/>
        </w:rPr>
        <w:t>личностного</w:t>
      </w:r>
      <w:r w:rsidRPr="00074988">
        <w:rPr>
          <w:szCs w:val="24"/>
        </w:rPr>
        <w:tab/>
        <w:t>подхода;</w:t>
      </w:r>
    </w:p>
    <w:p w:rsidR="00671635" w:rsidRPr="00074988" w:rsidRDefault="00F14B6E">
      <w:pPr>
        <w:pStyle w:val="a5"/>
        <w:numPr>
          <w:ilvl w:val="0"/>
          <w:numId w:val="22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создание</w:t>
      </w:r>
      <w:r w:rsidRPr="00074988">
        <w:rPr>
          <w:szCs w:val="24"/>
        </w:rPr>
        <w:tab/>
        <w:t>условий</w:t>
      </w:r>
      <w:r w:rsidRPr="00074988">
        <w:rPr>
          <w:szCs w:val="24"/>
        </w:rPr>
        <w:tab/>
      </w:r>
      <w:proofErr w:type="spellStart"/>
      <w:r w:rsidRPr="00074988">
        <w:rPr>
          <w:szCs w:val="24"/>
        </w:rPr>
        <w:t>здоровьесбережения</w:t>
      </w:r>
      <w:proofErr w:type="spellEnd"/>
      <w:r w:rsidRPr="00074988">
        <w:rPr>
          <w:szCs w:val="24"/>
        </w:rPr>
        <w:tab/>
        <w:t>на</w:t>
      </w:r>
      <w:r w:rsidRPr="00074988">
        <w:rPr>
          <w:szCs w:val="24"/>
        </w:rPr>
        <w:tab/>
        <w:t>занятиях</w:t>
      </w:r>
      <w:r w:rsidRPr="00074988">
        <w:rPr>
          <w:szCs w:val="24"/>
        </w:rPr>
        <w:tab/>
        <w:t>через релаксационные и динамические паузы.</w:t>
      </w:r>
    </w:p>
    <w:p w:rsidR="00671635" w:rsidRPr="00074988" w:rsidRDefault="00F14B6E">
      <w:pPr>
        <w:pStyle w:val="a5"/>
        <w:spacing w:before="1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Содержание программы реализуется на занятиях следующих типов:</w:t>
      </w:r>
    </w:p>
    <w:p w:rsidR="00671635" w:rsidRPr="00074988" w:rsidRDefault="00F14B6E">
      <w:pPr>
        <w:pStyle w:val="a5"/>
        <w:numPr>
          <w:ilvl w:val="0"/>
          <w:numId w:val="23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учебные (теоретические и практические занятия);</w:t>
      </w:r>
    </w:p>
    <w:p w:rsidR="00671635" w:rsidRPr="00074988" w:rsidRDefault="00F14B6E">
      <w:pPr>
        <w:pStyle w:val="a5"/>
        <w:numPr>
          <w:ilvl w:val="0"/>
          <w:numId w:val="23"/>
        </w:numPr>
        <w:spacing w:before="1"/>
        <w:ind w:left="426" w:right="-13"/>
        <w:jc w:val="both"/>
        <w:rPr>
          <w:szCs w:val="24"/>
        </w:rPr>
      </w:pPr>
      <w:proofErr w:type="gramStart"/>
      <w:r w:rsidRPr="00074988">
        <w:rPr>
          <w:szCs w:val="24"/>
        </w:rPr>
        <w:t>контрольные</w:t>
      </w:r>
      <w:proofErr w:type="gramEnd"/>
      <w:r w:rsidRPr="00074988">
        <w:rPr>
          <w:szCs w:val="24"/>
        </w:rPr>
        <w:t xml:space="preserve"> (диагностика, анкетирование, тестирование, просмотр);</w:t>
      </w:r>
    </w:p>
    <w:p w:rsidR="00671635" w:rsidRPr="00074988" w:rsidRDefault="00F14B6E">
      <w:pPr>
        <w:pStyle w:val="a5"/>
        <w:spacing w:before="1"/>
        <w:ind w:left="0" w:right="-13"/>
        <w:jc w:val="both"/>
        <w:rPr>
          <w:szCs w:val="24"/>
        </w:rPr>
      </w:pPr>
      <w:r w:rsidRPr="00074988">
        <w:rPr>
          <w:szCs w:val="24"/>
        </w:rPr>
        <w:t xml:space="preserve">Примерное распределение временных этапов занятия. Вводный инструктаж – 5% учебного времени; Сообщение познавательных сведений – 20%; </w:t>
      </w:r>
      <w:r w:rsidRPr="00074988">
        <w:rPr>
          <w:szCs w:val="24"/>
        </w:rPr>
        <w:lastRenderedPageBreak/>
        <w:t>Практическая работа и текущий инструктаж – 70%; Подведение итогов, уборка рабочих мест – 5%.</w:t>
      </w:r>
    </w:p>
    <w:p w:rsidR="006005EA" w:rsidRPr="006005EA" w:rsidRDefault="006005EA" w:rsidP="006005EA">
      <w:pPr>
        <w:shd w:val="clear" w:color="auto" w:fill="FFFFFF"/>
        <w:adjustRightInd w:val="0"/>
        <w:spacing w:line="276" w:lineRule="auto"/>
        <w:ind w:left="19" w:right="170" w:firstLine="689"/>
        <w:contextualSpacing/>
        <w:jc w:val="both"/>
        <w:rPr>
          <w:rFonts w:ascii="Segoe UI" w:hAnsi="Segoe UI" w:cs="Segoe UI"/>
          <w:sz w:val="20"/>
          <w:szCs w:val="20"/>
          <w:shd w:val="clear" w:color="auto" w:fill="FFFFFF"/>
          <w:lang w:bidi="ar-SA"/>
        </w:rPr>
      </w:pPr>
      <w:r w:rsidRPr="006005EA">
        <w:rPr>
          <w:sz w:val="28"/>
          <w:szCs w:val="28"/>
          <w:lang w:bidi="ar-SA"/>
        </w:rPr>
        <w:t>В программу введет технический компонент: грамотное использование компьютера помогает решить дефицит наглядных пособий; преобразить традиционный учебный предмет, оптимизировав процессы понимания и запоминания учебного материала. В педагогической практике наиболее успешно зарекомендовал себя следующий комплекс средств обучения ЦОР</w:t>
      </w:r>
      <w:r w:rsidRPr="006005EA">
        <w:rPr>
          <w:rFonts w:ascii="Segoe UI" w:hAnsi="Segoe UI" w:cs="Segoe UI"/>
          <w:sz w:val="20"/>
          <w:szCs w:val="20"/>
          <w:shd w:val="clear" w:color="auto" w:fill="FFFFFF"/>
          <w:lang w:bidi="ar-SA"/>
        </w:rPr>
        <w:t>:</w:t>
      </w:r>
    </w:p>
    <w:p w:rsidR="006005EA" w:rsidRPr="006005EA" w:rsidRDefault="006005EA" w:rsidP="006005EA">
      <w:pPr>
        <w:shd w:val="clear" w:color="auto" w:fill="FFFFFF"/>
        <w:adjustRightInd w:val="0"/>
        <w:spacing w:line="276" w:lineRule="auto"/>
        <w:ind w:left="19" w:right="170"/>
        <w:contextualSpacing/>
        <w:jc w:val="both"/>
        <w:rPr>
          <w:sz w:val="28"/>
          <w:szCs w:val="28"/>
          <w:lang w:bidi="ar-SA"/>
        </w:rPr>
      </w:pPr>
      <w:r w:rsidRPr="006005EA">
        <w:rPr>
          <w:sz w:val="28"/>
          <w:szCs w:val="28"/>
          <w:lang w:bidi="ar-SA"/>
        </w:rPr>
        <w:t>-запись видеоматериалов - в них происходит активизация процесса восприятия обучающихся;</w:t>
      </w:r>
    </w:p>
    <w:p w:rsidR="006005EA" w:rsidRPr="006005EA" w:rsidRDefault="006005EA" w:rsidP="006005EA">
      <w:pPr>
        <w:shd w:val="clear" w:color="auto" w:fill="FFFFFF"/>
        <w:adjustRightInd w:val="0"/>
        <w:spacing w:line="276" w:lineRule="auto"/>
        <w:ind w:left="19" w:right="170"/>
        <w:contextualSpacing/>
        <w:jc w:val="both"/>
        <w:rPr>
          <w:sz w:val="28"/>
          <w:szCs w:val="28"/>
          <w:lang w:bidi="ar-SA"/>
        </w:rPr>
      </w:pPr>
      <w:r w:rsidRPr="006005EA">
        <w:rPr>
          <w:sz w:val="28"/>
          <w:szCs w:val="28"/>
          <w:lang w:bidi="ar-SA"/>
        </w:rPr>
        <w:t>- просмотр информационно-познавательных презентаций или создание   своих презентаций;</w:t>
      </w:r>
    </w:p>
    <w:p w:rsidR="006005EA" w:rsidRDefault="006005EA" w:rsidP="006005EA">
      <w:pPr>
        <w:spacing w:line="276" w:lineRule="auto"/>
        <w:jc w:val="both"/>
        <w:rPr>
          <w:sz w:val="28"/>
          <w:szCs w:val="28"/>
          <w:lang w:bidi="ar-SA"/>
        </w:rPr>
      </w:pPr>
      <w:r w:rsidRPr="006005EA">
        <w:rPr>
          <w:sz w:val="28"/>
          <w:szCs w:val="28"/>
          <w:lang w:bidi="ar-SA"/>
        </w:rPr>
        <w:t xml:space="preserve">- работа над разучиванием учебного материала с помощью видео занятий или обучающих видео программ. </w:t>
      </w:r>
    </w:p>
    <w:p w:rsidR="004C4649" w:rsidRDefault="004C4649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671635" w:rsidRPr="00074988" w:rsidRDefault="00F14B6E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Список литературы</w:t>
      </w:r>
    </w:p>
    <w:p w:rsidR="00671635" w:rsidRPr="00074988" w:rsidRDefault="00F14B6E" w:rsidP="004C4649">
      <w:pPr>
        <w:ind w:right="-13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Методика</w:t>
      </w:r>
    </w:p>
    <w:p w:rsidR="00671635" w:rsidRPr="00074988" w:rsidRDefault="00F14B6E">
      <w:pPr>
        <w:pStyle w:val="ac"/>
        <w:numPr>
          <w:ilvl w:val="0"/>
          <w:numId w:val="24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Рутковская А.А. Рисование в начальной школе: методика преподавания – СПб, «Изд. Дом «Нева», Олма-Пресс,2003</w:t>
      </w:r>
    </w:p>
    <w:p w:rsidR="00671635" w:rsidRPr="00074988" w:rsidRDefault="00F14B6E">
      <w:pPr>
        <w:pStyle w:val="ac"/>
        <w:numPr>
          <w:ilvl w:val="0"/>
          <w:numId w:val="24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Аверьянова А.П. Изобразительная деятельность в детском саду </w:t>
      </w:r>
      <w:proofErr w:type="gramStart"/>
      <w:r w:rsidRPr="00074988">
        <w:rPr>
          <w:sz w:val="28"/>
          <w:szCs w:val="24"/>
        </w:rPr>
        <w:t>–и</w:t>
      </w:r>
      <w:proofErr w:type="gramEnd"/>
      <w:r w:rsidRPr="00074988">
        <w:rPr>
          <w:sz w:val="28"/>
          <w:szCs w:val="24"/>
        </w:rPr>
        <w:t>зд.</w:t>
      </w:r>
    </w:p>
    <w:p w:rsidR="00671635" w:rsidRPr="00074988" w:rsidRDefault="00F14B6E">
      <w:pPr>
        <w:pStyle w:val="a5"/>
        <w:ind w:left="426" w:right="-13"/>
        <w:jc w:val="both"/>
        <w:rPr>
          <w:szCs w:val="24"/>
        </w:rPr>
      </w:pPr>
      <w:r w:rsidRPr="00074988">
        <w:rPr>
          <w:szCs w:val="24"/>
        </w:rPr>
        <w:t>«Мозаика-Синтез, 1999, 70 с.</w:t>
      </w:r>
    </w:p>
    <w:p w:rsidR="00671635" w:rsidRPr="00074988" w:rsidRDefault="00F14B6E">
      <w:pPr>
        <w:pStyle w:val="ac"/>
        <w:numPr>
          <w:ilvl w:val="0"/>
          <w:numId w:val="24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Астраханцева С.В. Методические основы преподавания декоративн</w:t>
      </w:r>
      <w:proofErr w:type="gramStart"/>
      <w:r w:rsidRPr="00074988">
        <w:rPr>
          <w:sz w:val="28"/>
          <w:szCs w:val="24"/>
        </w:rPr>
        <w:t>о-</w:t>
      </w:r>
      <w:proofErr w:type="gramEnd"/>
      <w:r w:rsidRPr="00074988">
        <w:rPr>
          <w:sz w:val="28"/>
          <w:szCs w:val="24"/>
        </w:rPr>
        <w:t xml:space="preserve"> прикладного творчества: учебно-методическое пособие – Ростов н/Д, Феникс, 2006, 347 </w:t>
      </w:r>
      <w:proofErr w:type="spellStart"/>
      <w:r w:rsidRPr="00074988">
        <w:rPr>
          <w:sz w:val="28"/>
          <w:szCs w:val="24"/>
        </w:rPr>
        <w:t>с.,ил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4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Программы для общеобразовательных школ, гимназий, лицеев. Изобразительное искусство: Рисунок. 1-11 </w:t>
      </w:r>
      <w:proofErr w:type="spellStart"/>
      <w:r w:rsidRPr="00074988">
        <w:rPr>
          <w:sz w:val="28"/>
          <w:szCs w:val="24"/>
        </w:rPr>
        <w:t>кл</w:t>
      </w:r>
      <w:proofErr w:type="spellEnd"/>
      <w:r w:rsidRPr="00074988">
        <w:rPr>
          <w:sz w:val="28"/>
          <w:szCs w:val="24"/>
        </w:rPr>
        <w:t xml:space="preserve">. Живопись. 1-11 </w:t>
      </w:r>
      <w:proofErr w:type="spellStart"/>
      <w:r w:rsidRPr="00074988">
        <w:rPr>
          <w:sz w:val="28"/>
          <w:szCs w:val="24"/>
        </w:rPr>
        <w:t>кл</w:t>
      </w:r>
      <w:proofErr w:type="spellEnd"/>
      <w:r w:rsidRPr="00074988">
        <w:rPr>
          <w:sz w:val="28"/>
          <w:szCs w:val="24"/>
        </w:rPr>
        <w:t xml:space="preserve">. – 4-е изд., </w:t>
      </w:r>
      <w:proofErr w:type="spellStart"/>
      <w:r w:rsidRPr="00074988">
        <w:rPr>
          <w:sz w:val="28"/>
          <w:szCs w:val="24"/>
        </w:rPr>
        <w:t>спереотип</w:t>
      </w:r>
      <w:proofErr w:type="spellEnd"/>
      <w:r w:rsidRPr="00074988">
        <w:rPr>
          <w:sz w:val="28"/>
          <w:szCs w:val="24"/>
        </w:rPr>
        <w:t xml:space="preserve"> – М.: Дрофа, 2002, 288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4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Развитие творческих способностей ребенка на занятиях изобразительной деятельностью / М.В. </w:t>
      </w:r>
      <w:proofErr w:type="spellStart"/>
      <w:r w:rsidRPr="00074988">
        <w:rPr>
          <w:sz w:val="28"/>
          <w:szCs w:val="24"/>
        </w:rPr>
        <w:t>Водинская</w:t>
      </w:r>
      <w:proofErr w:type="spellEnd"/>
      <w:r w:rsidRPr="00074988">
        <w:rPr>
          <w:sz w:val="28"/>
          <w:szCs w:val="24"/>
        </w:rPr>
        <w:t xml:space="preserve">, М.С. Шапиро – М.: </w:t>
      </w:r>
      <w:proofErr w:type="spellStart"/>
      <w:r w:rsidRPr="00074988">
        <w:rPr>
          <w:sz w:val="28"/>
          <w:szCs w:val="24"/>
        </w:rPr>
        <w:t>Теревинф</w:t>
      </w:r>
      <w:proofErr w:type="spellEnd"/>
      <w:r w:rsidRPr="00074988">
        <w:rPr>
          <w:sz w:val="28"/>
          <w:szCs w:val="24"/>
        </w:rPr>
        <w:t>, 2006, 48 с.</w:t>
      </w:r>
    </w:p>
    <w:p w:rsidR="00671635" w:rsidRPr="00074988" w:rsidRDefault="00F14B6E" w:rsidP="00615EAF">
      <w:pPr>
        <w:pStyle w:val="1"/>
        <w:ind w:left="426" w:right="-13"/>
        <w:jc w:val="center"/>
        <w:rPr>
          <w:szCs w:val="24"/>
        </w:rPr>
      </w:pPr>
      <w:r w:rsidRPr="00074988">
        <w:rPr>
          <w:szCs w:val="24"/>
        </w:rPr>
        <w:t>Педагогика и психология</w:t>
      </w:r>
    </w:p>
    <w:p w:rsidR="00671635" w:rsidRPr="00074988" w:rsidRDefault="00F14B6E">
      <w:pPr>
        <w:pStyle w:val="ac"/>
        <w:numPr>
          <w:ilvl w:val="0"/>
          <w:numId w:val="25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Уильямс Х. «Говорящий» рисунок</w:t>
      </w:r>
      <w:proofErr w:type="gramStart"/>
      <w:r w:rsidRPr="00074988">
        <w:rPr>
          <w:sz w:val="28"/>
          <w:szCs w:val="24"/>
        </w:rPr>
        <w:t xml:space="preserve"> ,</w:t>
      </w:r>
      <w:proofErr w:type="gramEnd"/>
      <w:r w:rsidRPr="00074988">
        <w:rPr>
          <w:sz w:val="28"/>
          <w:szCs w:val="24"/>
        </w:rPr>
        <w:t xml:space="preserve"> или как познать своё глубинное «Я». Простое</w:t>
      </w:r>
      <w:r w:rsidR="00076455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пошаговое</w:t>
      </w:r>
      <w:r w:rsidR="00076455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руководство</w:t>
      </w:r>
      <w:r w:rsidR="00076455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по</w:t>
      </w:r>
      <w:r w:rsidR="00076455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исцелению</w:t>
      </w:r>
      <w:r w:rsidR="00076455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души</w:t>
      </w:r>
      <w:r w:rsidR="00076455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и</w:t>
      </w:r>
      <w:r w:rsidR="00076455" w:rsidRPr="00074988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тела/</w:t>
      </w:r>
      <w:proofErr w:type="spellStart"/>
      <w:r w:rsidRPr="00074988">
        <w:rPr>
          <w:sz w:val="28"/>
          <w:szCs w:val="24"/>
        </w:rPr>
        <w:t>Пер</w:t>
      </w:r>
      <w:proofErr w:type="gramStart"/>
      <w:r w:rsidRPr="00074988">
        <w:rPr>
          <w:sz w:val="28"/>
          <w:szCs w:val="24"/>
        </w:rPr>
        <w:t>.с</w:t>
      </w:r>
      <w:proofErr w:type="gramEnd"/>
      <w:r w:rsidRPr="00074988">
        <w:rPr>
          <w:sz w:val="28"/>
          <w:szCs w:val="24"/>
        </w:rPr>
        <w:t>англ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5"/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– М.: АСТ: </w:t>
      </w:r>
      <w:proofErr w:type="spellStart"/>
      <w:r w:rsidRPr="00074988">
        <w:rPr>
          <w:szCs w:val="24"/>
        </w:rPr>
        <w:t>Астрель</w:t>
      </w:r>
      <w:proofErr w:type="spellEnd"/>
      <w:r w:rsidRPr="00074988">
        <w:rPr>
          <w:szCs w:val="24"/>
        </w:rPr>
        <w:t>, 2007, 205 с., ил.</w:t>
      </w:r>
    </w:p>
    <w:p w:rsidR="00671635" w:rsidRPr="00074988" w:rsidRDefault="00F14B6E">
      <w:pPr>
        <w:pStyle w:val="ac"/>
        <w:numPr>
          <w:ilvl w:val="0"/>
          <w:numId w:val="25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Психология и педагогика</w:t>
      </w:r>
      <w:proofErr w:type="gramStart"/>
      <w:r w:rsidRPr="00074988">
        <w:rPr>
          <w:sz w:val="28"/>
          <w:szCs w:val="24"/>
        </w:rPr>
        <w:t xml:space="preserve"> / Р</w:t>
      </w:r>
      <w:proofErr w:type="gramEnd"/>
      <w:r w:rsidRPr="00074988">
        <w:rPr>
          <w:sz w:val="28"/>
          <w:szCs w:val="24"/>
        </w:rPr>
        <w:t>ед. А.А. Волкова, Изд. 2-е – Ростов н/Д: Феникс, 2005, 250 с.</w:t>
      </w:r>
    </w:p>
    <w:p w:rsidR="00671635" w:rsidRPr="00074988" w:rsidRDefault="00F14B6E">
      <w:pPr>
        <w:pStyle w:val="ac"/>
        <w:numPr>
          <w:ilvl w:val="0"/>
          <w:numId w:val="25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proofErr w:type="spellStart"/>
      <w:r w:rsidRPr="00074988">
        <w:rPr>
          <w:sz w:val="28"/>
          <w:szCs w:val="24"/>
        </w:rPr>
        <w:t>Конфликтология</w:t>
      </w:r>
      <w:proofErr w:type="spellEnd"/>
      <w:r w:rsidRPr="00074988">
        <w:rPr>
          <w:sz w:val="28"/>
          <w:szCs w:val="24"/>
        </w:rPr>
        <w:t xml:space="preserve"> для педагогов</w:t>
      </w:r>
      <w:proofErr w:type="gramStart"/>
      <w:r w:rsidRPr="00074988">
        <w:rPr>
          <w:sz w:val="28"/>
          <w:szCs w:val="24"/>
        </w:rPr>
        <w:t xml:space="preserve"> / Р</w:t>
      </w:r>
      <w:proofErr w:type="gramEnd"/>
      <w:r w:rsidRPr="00074988">
        <w:rPr>
          <w:sz w:val="28"/>
          <w:szCs w:val="24"/>
        </w:rPr>
        <w:t>ед. И.А. Рудакова – Ростов н/Д: Феникс, 2005, 155 с.</w:t>
      </w:r>
    </w:p>
    <w:p w:rsidR="00671635" w:rsidRPr="00074988" w:rsidRDefault="00F14B6E">
      <w:pPr>
        <w:pStyle w:val="ac"/>
        <w:numPr>
          <w:ilvl w:val="0"/>
          <w:numId w:val="25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Емельянов С.М. Практикум по </w:t>
      </w:r>
      <w:proofErr w:type="spellStart"/>
      <w:r w:rsidRPr="00074988">
        <w:rPr>
          <w:sz w:val="28"/>
          <w:szCs w:val="24"/>
        </w:rPr>
        <w:t>конфликтологии</w:t>
      </w:r>
      <w:proofErr w:type="spellEnd"/>
      <w:r w:rsidRPr="00074988">
        <w:rPr>
          <w:sz w:val="28"/>
          <w:szCs w:val="24"/>
        </w:rPr>
        <w:t xml:space="preserve"> – СПб.: Питер, 2001, 368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 w:rsidP="00CC49AD">
      <w:pPr>
        <w:pStyle w:val="ac"/>
        <w:numPr>
          <w:ilvl w:val="0"/>
          <w:numId w:val="25"/>
        </w:numPr>
        <w:tabs>
          <w:tab w:val="left" w:pos="1550"/>
        </w:tabs>
        <w:spacing w:before="77"/>
        <w:ind w:left="426" w:right="-13"/>
        <w:jc w:val="both"/>
        <w:rPr>
          <w:sz w:val="28"/>
          <w:szCs w:val="24"/>
        </w:rPr>
      </w:pPr>
      <w:proofErr w:type="spellStart"/>
      <w:r w:rsidRPr="00074988">
        <w:rPr>
          <w:sz w:val="28"/>
          <w:szCs w:val="24"/>
        </w:rPr>
        <w:t>Мазниченко</w:t>
      </w:r>
      <w:proofErr w:type="spellEnd"/>
      <w:r w:rsidRPr="00074988">
        <w:rPr>
          <w:sz w:val="28"/>
          <w:szCs w:val="24"/>
        </w:rPr>
        <w:t xml:space="preserve"> М., Тюников Ю. Педагогическая мифология в сценариях и практике взаимодействия классного руководителя с родителями // Нар. </w:t>
      </w:r>
      <w:r w:rsidRPr="00074988">
        <w:rPr>
          <w:sz w:val="28"/>
          <w:szCs w:val="24"/>
        </w:rPr>
        <w:lastRenderedPageBreak/>
        <w:t>Образ. – 2003, № 7, с.219-223</w:t>
      </w:r>
    </w:p>
    <w:p w:rsidR="00671635" w:rsidRPr="00074988" w:rsidRDefault="00F14B6E">
      <w:pPr>
        <w:pStyle w:val="1"/>
        <w:spacing w:before="77"/>
        <w:ind w:left="426" w:right="-13"/>
        <w:jc w:val="center"/>
        <w:rPr>
          <w:szCs w:val="24"/>
        </w:rPr>
      </w:pPr>
      <w:r w:rsidRPr="00074988">
        <w:rPr>
          <w:szCs w:val="24"/>
        </w:rPr>
        <w:t>Учебные пособия</w:t>
      </w:r>
    </w:p>
    <w:p w:rsidR="00671635" w:rsidRPr="00074988" w:rsidRDefault="00F14B6E">
      <w:pPr>
        <w:pStyle w:val="ac"/>
        <w:numPr>
          <w:ilvl w:val="0"/>
          <w:numId w:val="26"/>
        </w:numPr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Беда</w:t>
      </w:r>
      <w:r w:rsidRPr="00074988">
        <w:rPr>
          <w:sz w:val="28"/>
          <w:szCs w:val="24"/>
        </w:rPr>
        <w:tab/>
        <w:t>Г.В.</w:t>
      </w:r>
      <w:r w:rsidRPr="00074988">
        <w:rPr>
          <w:sz w:val="28"/>
          <w:szCs w:val="24"/>
        </w:rPr>
        <w:tab/>
        <w:t>Живопись.</w:t>
      </w:r>
      <w:r w:rsidRPr="00074988">
        <w:rPr>
          <w:sz w:val="28"/>
          <w:szCs w:val="24"/>
        </w:rPr>
        <w:tab/>
        <w:t>В</w:t>
      </w:r>
      <w:r w:rsidRPr="00074988">
        <w:rPr>
          <w:sz w:val="28"/>
          <w:szCs w:val="24"/>
        </w:rPr>
        <w:tab/>
        <w:t>помощь</w:t>
      </w:r>
      <w:r w:rsidRPr="00074988">
        <w:rPr>
          <w:sz w:val="28"/>
          <w:szCs w:val="24"/>
        </w:rPr>
        <w:tab/>
        <w:t>начинающим</w:t>
      </w:r>
      <w:r w:rsidRPr="00074988">
        <w:rPr>
          <w:sz w:val="28"/>
          <w:szCs w:val="24"/>
        </w:rPr>
        <w:tab/>
        <w:t xml:space="preserve">и </w:t>
      </w:r>
      <w:r w:rsidRPr="00074988">
        <w:rPr>
          <w:spacing w:val="-1"/>
          <w:sz w:val="28"/>
          <w:szCs w:val="24"/>
        </w:rPr>
        <w:t xml:space="preserve">самодеятельным </w:t>
      </w:r>
      <w:r w:rsidRPr="00074988">
        <w:rPr>
          <w:sz w:val="28"/>
          <w:szCs w:val="24"/>
        </w:rPr>
        <w:t xml:space="preserve">художникам – М.: Изд. «Искусство», 1971, 128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Волков Н.Н. Цвет в живописи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История декоративно-прикладного искусства. Конспект лекций – Ростов н</w:t>
      </w:r>
      <w:proofErr w:type="gramStart"/>
      <w:r w:rsidRPr="00074988">
        <w:rPr>
          <w:sz w:val="28"/>
          <w:szCs w:val="24"/>
        </w:rPr>
        <w:t>/Д</w:t>
      </w:r>
      <w:proofErr w:type="gramEnd"/>
      <w:r w:rsidRPr="00074988">
        <w:rPr>
          <w:sz w:val="28"/>
          <w:szCs w:val="24"/>
        </w:rPr>
        <w:t>: Феникс, 2004, 192с.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994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Красота человека в искусстве</w:t>
      </w:r>
      <w:proofErr w:type="gramStart"/>
      <w:r w:rsidRPr="00074988">
        <w:rPr>
          <w:sz w:val="28"/>
          <w:szCs w:val="24"/>
        </w:rPr>
        <w:t>/ Р</w:t>
      </w:r>
      <w:proofErr w:type="gramEnd"/>
      <w:r w:rsidRPr="00074988">
        <w:rPr>
          <w:sz w:val="28"/>
          <w:szCs w:val="24"/>
        </w:rPr>
        <w:t>ед. И.А. Кузнецова – М.: Изд. «Искусство», 1969, 156 с., ил.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proofErr w:type="spellStart"/>
      <w:r w:rsidRPr="00074988">
        <w:rPr>
          <w:sz w:val="28"/>
          <w:szCs w:val="24"/>
        </w:rPr>
        <w:t>Курчевский</w:t>
      </w:r>
      <w:proofErr w:type="spellEnd"/>
      <w:r w:rsidRPr="00074988">
        <w:rPr>
          <w:sz w:val="28"/>
          <w:szCs w:val="24"/>
        </w:rPr>
        <w:t xml:space="preserve"> В.В. А что там, за окном? – М.: Педагогика, 1985, 144 с., сил.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Основы техники изображения природы акварелью / Под ред. Р. Вулф; пер. с англ. О.Г. </w:t>
      </w:r>
      <w:proofErr w:type="spellStart"/>
      <w:r w:rsidRPr="00074988">
        <w:rPr>
          <w:sz w:val="28"/>
          <w:szCs w:val="24"/>
        </w:rPr>
        <w:t>Белошеев</w:t>
      </w:r>
      <w:proofErr w:type="spellEnd"/>
      <w:r w:rsidRPr="00074988">
        <w:rPr>
          <w:sz w:val="28"/>
          <w:szCs w:val="24"/>
        </w:rPr>
        <w:t xml:space="preserve"> – Мн.: ООО «Попурри», 2003, 128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proofErr w:type="spellStart"/>
      <w:r w:rsidRPr="00074988">
        <w:rPr>
          <w:sz w:val="28"/>
          <w:szCs w:val="24"/>
        </w:rPr>
        <w:t>Паранюшкин</w:t>
      </w:r>
      <w:proofErr w:type="spellEnd"/>
      <w:r w:rsidRPr="00074988">
        <w:rPr>
          <w:sz w:val="28"/>
          <w:szCs w:val="24"/>
        </w:rPr>
        <w:t xml:space="preserve"> Р.В. Композиция: теория и практика изобразительного искусства – Изд. 2-е. – Ростов-н/Д: Феникс, 2005, 79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6"/>
        </w:numPr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Пьянкова Н.И. Изобразительное</w:t>
      </w:r>
      <w:r w:rsidRPr="00074988">
        <w:rPr>
          <w:sz w:val="28"/>
          <w:szCs w:val="24"/>
        </w:rPr>
        <w:tab/>
        <w:t xml:space="preserve">искусство  в современной </w:t>
      </w:r>
      <w:r w:rsidRPr="00074988">
        <w:rPr>
          <w:spacing w:val="-3"/>
          <w:sz w:val="28"/>
          <w:szCs w:val="24"/>
        </w:rPr>
        <w:t xml:space="preserve">школе. </w:t>
      </w:r>
      <w:r w:rsidRPr="00074988">
        <w:rPr>
          <w:sz w:val="28"/>
          <w:szCs w:val="24"/>
        </w:rPr>
        <w:t>Библиотека учителя – М.: Просвещение, 2006, 176с.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Рисунок и живопись: руководство для самодеятельных художников – т.1, 2. М.: изд. «Искусство», 1963, 301 с, ил.</w:t>
      </w:r>
    </w:p>
    <w:p w:rsidR="00671635" w:rsidRPr="00074988" w:rsidRDefault="00F14B6E">
      <w:pPr>
        <w:pStyle w:val="ac"/>
        <w:numPr>
          <w:ilvl w:val="0"/>
          <w:numId w:val="26"/>
        </w:numPr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Свет и цвет в живописи. Особенности изображения – М.: ИД «Издательство Мир книги», 2006, 96 с.: ил.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Техники изобразительного искусства. Конспект лекций – Ростов н/д: Феникс, 2004, 176 с.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Фокина Л.В. Орнамент: учеб. пособие. – 3-е изд., </w:t>
      </w:r>
      <w:proofErr w:type="spellStart"/>
      <w:r w:rsidRPr="00074988">
        <w:rPr>
          <w:sz w:val="28"/>
          <w:szCs w:val="24"/>
        </w:rPr>
        <w:t>перераб</w:t>
      </w:r>
      <w:proofErr w:type="spellEnd"/>
      <w:r w:rsidRPr="00074988">
        <w:rPr>
          <w:sz w:val="28"/>
          <w:szCs w:val="24"/>
        </w:rPr>
        <w:t xml:space="preserve">. и доп. – Ростов н/Д: Феникс, 2005, 176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Художественная школа – М.: </w:t>
      </w:r>
      <w:proofErr w:type="spellStart"/>
      <w:r w:rsidRPr="00074988">
        <w:rPr>
          <w:sz w:val="28"/>
          <w:szCs w:val="24"/>
        </w:rPr>
        <w:t>Эксмо</w:t>
      </w:r>
      <w:proofErr w:type="spellEnd"/>
      <w:r w:rsidRPr="00074988">
        <w:rPr>
          <w:sz w:val="28"/>
          <w:szCs w:val="24"/>
        </w:rPr>
        <w:t xml:space="preserve">, 2007, 528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Школа изобразительного искусства/ </w:t>
      </w:r>
      <w:proofErr w:type="spellStart"/>
      <w:r w:rsidRPr="00074988">
        <w:rPr>
          <w:sz w:val="28"/>
          <w:szCs w:val="24"/>
        </w:rPr>
        <w:t>Вып</w:t>
      </w:r>
      <w:proofErr w:type="spellEnd"/>
      <w:r w:rsidRPr="00074988">
        <w:rPr>
          <w:sz w:val="28"/>
          <w:szCs w:val="24"/>
        </w:rPr>
        <w:t xml:space="preserve">. 10, - изд. 2-е, исправленное и дополненное, М.: «Изобразительное искусство», 1968, 176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Школа. Учитель. Искусство/ Ред. Н.Н. Ростовцев – М.: «Просвещение», 1981, 191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6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Эстетическое восприятие детьми пейзажной лирики, 94 с., сил.</w:t>
      </w:r>
    </w:p>
    <w:p w:rsidR="00671635" w:rsidRPr="00074988" w:rsidRDefault="00671635">
      <w:pPr>
        <w:pStyle w:val="a5"/>
        <w:ind w:left="426" w:right="-13"/>
        <w:jc w:val="both"/>
        <w:rPr>
          <w:szCs w:val="24"/>
        </w:rPr>
      </w:pPr>
    </w:p>
    <w:p w:rsidR="00671635" w:rsidRPr="00074988" w:rsidRDefault="00F14B6E" w:rsidP="004C4649">
      <w:pPr>
        <w:pStyle w:val="1"/>
        <w:ind w:left="426" w:right="-13"/>
        <w:rPr>
          <w:szCs w:val="24"/>
        </w:rPr>
      </w:pPr>
      <w:r w:rsidRPr="00074988">
        <w:rPr>
          <w:szCs w:val="24"/>
        </w:rPr>
        <w:t xml:space="preserve">Список литературы для </w:t>
      </w:r>
      <w:proofErr w:type="gramStart"/>
      <w:r w:rsidRPr="00074988">
        <w:rPr>
          <w:szCs w:val="24"/>
        </w:rPr>
        <w:t>обучающихся</w:t>
      </w:r>
      <w:proofErr w:type="gramEnd"/>
      <w:r w:rsidRPr="00074988">
        <w:rPr>
          <w:szCs w:val="24"/>
        </w:rPr>
        <w:t xml:space="preserve"> </w:t>
      </w:r>
    </w:p>
    <w:p w:rsidR="00671635" w:rsidRPr="00074988" w:rsidRDefault="00F14B6E">
      <w:pPr>
        <w:pStyle w:val="ac"/>
        <w:numPr>
          <w:ilvl w:val="0"/>
          <w:numId w:val="27"/>
        </w:numPr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Аксенов</w:t>
      </w:r>
      <w:r w:rsidRPr="00074988">
        <w:rPr>
          <w:sz w:val="28"/>
          <w:szCs w:val="24"/>
        </w:rPr>
        <w:tab/>
        <w:t>Ю.Г.,</w:t>
      </w:r>
      <w:r w:rsidRPr="00074988">
        <w:rPr>
          <w:sz w:val="28"/>
          <w:szCs w:val="24"/>
        </w:rPr>
        <w:tab/>
      </w:r>
      <w:proofErr w:type="spellStart"/>
      <w:r w:rsidRPr="00074988">
        <w:rPr>
          <w:sz w:val="28"/>
          <w:szCs w:val="24"/>
        </w:rPr>
        <w:t>Левидова</w:t>
      </w:r>
      <w:proofErr w:type="spellEnd"/>
      <w:r w:rsidRPr="00074988">
        <w:rPr>
          <w:sz w:val="28"/>
          <w:szCs w:val="24"/>
        </w:rPr>
        <w:tab/>
        <w:t>М.М.</w:t>
      </w:r>
      <w:r w:rsidRPr="00074988">
        <w:rPr>
          <w:sz w:val="28"/>
          <w:szCs w:val="24"/>
        </w:rPr>
        <w:tab/>
        <w:t>Самодеятельному</w:t>
      </w:r>
      <w:r w:rsidRPr="00074988">
        <w:rPr>
          <w:sz w:val="28"/>
          <w:szCs w:val="24"/>
        </w:rPr>
        <w:tab/>
        <w:t>художнику:</w:t>
      </w:r>
      <w:r w:rsidRPr="00074988">
        <w:rPr>
          <w:sz w:val="28"/>
          <w:szCs w:val="24"/>
        </w:rPr>
        <w:tab/>
      </w:r>
      <w:r w:rsidRPr="00074988">
        <w:rPr>
          <w:spacing w:val="-4"/>
          <w:sz w:val="28"/>
          <w:szCs w:val="24"/>
        </w:rPr>
        <w:t xml:space="preserve">Учеб. </w:t>
      </w:r>
      <w:r w:rsidRPr="00074988">
        <w:rPr>
          <w:sz w:val="28"/>
          <w:szCs w:val="24"/>
        </w:rPr>
        <w:t xml:space="preserve">Задания для начального курса. М.: Сов. Россия, 1973, 105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7"/>
        </w:numPr>
        <w:ind w:left="426" w:right="-13"/>
        <w:rPr>
          <w:sz w:val="28"/>
          <w:szCs w:val="24"/>
        </w:rPr>
      </w:pPr>
      <w:r w:rsidRPr="00074988">
        <w:rPr>
          <w:sz w:val="28"/>
          <w:szCs w:val="24"/>
        </w:rPr>
        <w:t>Беда</w:t>
      </w:r>
      <w:r w:rsidRPr="00074988">
        <w:rPr>
          <w:sz w:val="28"/>
          <w:szCs w:val="24"/>
        </w:rPr>
        <w:tab/>
        <w:t>Г.В.</w:t>
      </w:r>
      <w:r w:rsidRPr="00074988">
        <w:rPr>
          <w:sz w:val="28"/>
          <w:szCs w:val="24"/>
        </w:rPr>
        <w:tab/>
        <w:t>Основы</w:t>
      </w:r>
      <w:r w:rsidRPr="00074988">
        <w:rPr>
          <w:sz w:val="28"/>
          <w:szCs w:val="24"/>
        </w:rPr>
        <w:tab/>
        <w:t>изобразительной</w:t>
      </w:r>
      <w:r w:rsidRPr="00074988">
        <w:rPr>
          <w:sz w:val="28"/>
          <w:szCs w:val="24"/>
        </w:rPr>
        <w:tab/>
        <w:t xml:space="preserve">грамоты: Рисунок, </w:t>
      </w:r>
      <w:r w:rsidRPr="00074988">
        <w:rPr>
          <w:spacing w:val="-3"/>
          <w:sz w:val="28"/>
          <w:szCs w:val="24"/>
        </w:rPr>
        <w:t xml:space="preserve">живопись, </w:t>
      </w:r>
      <w:r w:rsidRPr="00074988">
        <w:rPr>
          <w:sz w:val="28"/>
          <w:szCs w:val="24"/>
        </w:rPr>
        <w:t xml:space="preserve">композиция – М.: Просвещение, 1981, 239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7"/>
        </w:numPr>
        <w:tabs>
          <w:tab w:val="left" w:pos="931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Красота человека в искусстве</w:t>
      </w:r>
      <w:proofErr w:type="gramStart"/>
      <w:r w:rsidRPr="00074988">
        <w:rPr>
          <w:sz w:val="28"/>
          <w:szCs w:val="24"/>
        </w:rPr>
        <w:t>/ Р</w:t>
      </w:r>
      <w:proofErr w:type="gramEnd"/>
      <w:r w:rsidRPr="00074988">
        <w:rPr>
          <w:sz w:val="28"/>
          <w:szCs w:val="24"/>
        </w:rPr>
        <w:t>ед. И.А. Кузнецова – М.: Изд. «Искусство», 1969, 156 с., ил.</w:t>
      </w:r>
    </w:p>
    <w:p w:rsidR="00671635" w:rsidRPr="00074988" w:rsidRDefault="00F14B6E">
      <w:pPr>
        <w:pStyle w:val="ac"/>
        <w:numPr>
          <w:ilvl w:val="0"/>
          <w:numId w:val="27"/>
        </w:numPr>
        <w:ind w:left="426" w:right="-13"/>
        <w:jc w:val="both"/>
        <w:rPr>
          <w:sz w:val="28"/>
          <w:szCs w:val="24"/>
        </w:rPr>
      </w:pPr>
      <w:proofErr w:type="spellStart"/>
      <w:r w:rsidRPr="00074988">
        <w:rPr>
          <w:sz w:val="28"/>
          <w:szCs w:val="24"/>
        </w:rPr>
        <w:t>Шматова</w:t>
      </w:r>
      <w:proofErr w:type="spellEnd"/>
      <w:r w:rsidRPr="00074988">
        <w:rPr>
          <w:sz w:val="28"/>
          <w:szCs w:val="24"/>
        </w:rPr>
        <w:t xml:space="preserve"> О.В. Самоучитель по рисованию гуашью – М.: Изд. </w:t>
      </w:r>
      <w:proofErr w:type="spellStart"/>
      <w:r w:rsidRPr="00074988">
        <w:rPr>
          <w:sz w:val="28"/>
          <w:szCs w:val="24"/>
        </w:rPr>
        <w:t>Эксмо</w:t>
      </w:r>
      <w:proofErr w:type="spellEnd"/>
      <w:r w:rsidRPr="00074988">
        <w:rPr>
          <w:sz w:val="28"/>
          <w:szCs w:val="24"/>
        </w:rPr>
        <w:t xml:space="preserve">, 2006, 80 </w:t>
      </w:r>
      <w:proofErr w:type="spellStart"/>
      <w:r w:rsidRPr="00074988">
        <w:rPr>
          <w:sz w:val="28"/>
          <w:szCs w:val="24"/>
        </w:rPr>
        <w:t>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</w:t>
      </w:r>
      <w:proofErr w:type="spellEnd"/>
      <w:r w:rsidRPr="00074988">
        <w:rPr>
          <w:sz w:val="28"/>
          <w:szCs w:val="24"/>
        </w:rPr>
        <w:t>.</w:t>
      </w:r>
    </w:p>
    <w:p w:rsidR="00671635" w:rsidRPr="00074988" w:rsidRDefault="00F14B6E">
      <w:pPr>
        <w:pStyle w:val="ac"/>
        <w:numPr>
          <w:ilvl w:val="0"/>
          <w:numId w:val="27"/>
        </w:numPr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Юный художник/ Ред. С.А. Онуфриева – Л., Изд. «Художник РСФСР», 1964, 208с.</w:t>
      </w:r>
      <w:proofErr w:type="gramStart"/>
      <w:r w:rsidRPr="00074988">
        <w:rPr>
          <w:sz w:val="28"/>
          <w:szCs w:val="24"/>
        </w:rPr>
        <w:t>,и</w:t>
      </w:r>
      <w:proofErr w:type="gramEnd"/>
      <w:r w:rsidRPr="00074988">
        <w:rPr>
          <w:sz w:val="28"/>
          <w:szCs w:val="24"/>
        </w:rPr>
        <w:t>л.</w:t>
      </w:r>
    </w:p>
    <w:p w:rsidR="00671635" w:rsidRPr="00074988" w:rsidRDefault="00671635">
      <w:pPr>
        <w:pStyle w:val="a5"/>
        <w:spacing w:before="1"/>
        <w:ind w:left="426" w:right="-13" w:firstLine="708"/>
        <w:jc w:val="both"/>
        <w:rPr>
          <w:szCs w:val="24"/>
        </w:rPr>
      </w:pPr>
    </w:p>
    <w:p w:rsidR="00B7053B" w:rsidRDefault="00B7053B" w:rsidP="00B7053B">
      <w:pPr>
        <w:keepNext/>
        <w:outlineLvl w:val="0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4C4649" w:rsidRPr="00B7053B" w:rsidRDefault="00B7053B" w:rsidP="00B7053B">
      <w:pPr>
        <w:keepNext/>
        <w:outlineLvl w:val="0"/>
        <w:rPr>
          <w:i/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</w:t>
      </w:r>
      <w:r w:rsidR="004C4649" w:rsidRPr="00B7053B">
        <w:rPr>
          <w:i/>
          <w:sz w:val="28"/>
          <w:szCs w:val="24"/>
        </w:rPr>
        <w:t>Приложение 1</w:t>
      </w:r>
    </w:p>
    <w:p w:rsidR="002D7F45" w:rsidRPr="00074988" w:rsidRDefault="002D7F45" w:rsidP="002D7F45">
      <w:pPr>
        <w:keepNext/>
        <w:jc w:val="center"/>
        <w:outlineLvl w:val="0"/>
        <w:rPr>
          <w:sz w:val="28"/>
          <w:szCs w:val="24"/>
        </w:rPr>
      </w:pPr>
      <w:r w:rsidRPr="00074988">
        <w:rPr>
          <w:b/>
          <w:sz w:val="28"/>
          <w:szCs w:val="24"/>
        </w:rPr>
        <w:t>Словарь художественных терминов</w:t>
      </w:r>
    </w:p>
    <w:p w:rsidR="002D7F45" w:rsidRPr="00074988" w:rsidRDefault="002D7F45" w:rsidP="002D7F45">
      <w:pPr>
        <w:jc w:val="both"/>
        <w:rPr>
          <w:b/>
          <w:sz w:val="28"/>
          <w:szCs w:val="24"/>
        </w:rPr>
      </w:pP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абрис</w:t>
      </w:r>
      <w:r w:rsidRPr="00074988">
        <w:rPr>
          <w:sz w:val="28"/>
          <w:szCs w:val="24"/>
        </w:rPr>
        <w:t xml:space="preserve"> (от </w:t>
      </w:r>
      <w:proofErr w:type="gramStart"/>
      <w:r w:rsidRPr="00074988">
        <w:rPr>
          <w:sz w:val="28"/>
          <w:szCs w:val="24"/>
        </w:rPr>
        <w:t>нем</w:t>
      </w:r>
      <w:proofErr w:type="gram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abri</w:t>
      </w:r>
      <w:proofErr w:type="spellEnd"/>
      <w:r w:rsidRPr="00074988">
        <w:rPr>
          <w:sz w:val="28"/>
          <w:szCs w:val="24"/>
        </w:rPr>
        <w:t xml:space="preserve">? - чертеж, контур) - линейные очертания изображаемой фигуры или предмета.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акцент</w:t>
      </w:r>
      <w:r w:rsidRPr="00074988">
        <w:rPr>
          <w:sz w:val="28"/>
          <w:szCs w:val="24"/>
        </w:rPr>
        <w:t xml:space="preserve"> - прием подчеркивания цветом, светом, линией или расположением в пространстве некоторой фигуры, лица, предмета, детали изображения, на которую нужно обратить особое внимание зрителя.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аэрограф</w:t>
      </w:r>
      <w:r w:rsidRPr="00074988">
        <w:rPr>
          <w:sz w:val="28"/>
          <w:szCs w:val="24"/>
        </w:rPr>
        <w:t xml:space="preserve"> - прибор для тонкого распыления краски сжатым воздухом при нанесении её на бумагу, ткань и др.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багет</w:t>
      </w:r>
      <w:r w:rsidRPr="00074988">
        <w:rPr>
          <w:sz w:val="28"/>
          <w:szCs w:val="24"/>
        </w:rPr>
        <w:t xml:space="preserve"> (от фр. </w:t>
      </w:r>
      <w:proofErr w:type="spellStart"/>
      <w:r w:rsidRPr="00074988">
        <w:rPr>
          <w:sz w:val="28"/>
          <w:szCs w:val="24"/>
        </w:rPr>
        <w:t>baguette</w:t>
      </w:r>
      <w:proofErr w:type="spellEnd"/>
      <w:r w:rsidRPr="00074988">
        <w:rPr>
          <w:sz w:val="28"/>
          <w:szCs w:val="24"/>
        </w:rPr>
        <w:t>, букв</w:t>
      </w:r>
      <w:proofErr w:type="gramStart"/>
      <w:r w:rsidRPr="00074988">
        <w:rPr>
          <w:sz w:val="28"/>
          <w:szCs w:val="24"/>
        </w:rPr>
        <w:t>.</w:t>
      </w:r>
      <w:proofErr w:type="gramEnd"/>
      <w:r w:rsidRPr="00074988">
        <w:rPr>
          <w:sz w:val="28"/>
          <w:szCs w:val="24"/>
        </w:rPr>
        <w:t xml:space="preserve"> </w:t>
      </w:r>
      <w:proofErr w:type="gramStart"/>
      <w:r w:rsidRPr="00074988">
        <w:rPr>
          <w:sz w:val="28"/>
          <w:szCs w:val="24"/>
        </w:rPr>
        <w:t>п</w:t>
      </w:r>
      <w:proofErr w:type="gramEnd"/>
      <w:r w:rsidRPr="00074988">
        <w:rPr>
          <w:sz w:val="28"/>
          <w:szCs w:val="24"/>
        </w:rPr>
        <w:t xml:space="preserve">алочка) - деревянная или пластиковая планка для изготовления рамок для картин и украшения стен.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валёр</w:t>
      </w:r>
      <w:proofErr w:type="spellEnd"/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valeur</w:t>
      </w:r>
      <w:proofErr w:type="spellEnd"/>
      <w:r w:rsidRPr="00074988">
        <w:rPr>
          <w:sz w:val="28"/>
          <w:szCs w:val="24"/>
        </w:rPr>
        <w:t xml:space="preserve"> - ценность, достоинство) - оттенок тона, выражающий (в соотношении с др. оттенками) какое-либо количество света и тени.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вариант</w:t>
      </w:r>
      <w:r w:rsidRPr="00074988">
        <w:rPr>
          <w:sz w:val="28"/>
          <w:szCs w:val="24"/>
        </w:rPr>
        <w:t xml:space="preserve"> - авторское повторение произведения или его отдельных частей с некоторыми изменениями, внесенными в: композиционное или цветовое решение, жесты и позы изображенных людей, расстановку предметов.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gramStart"/>
      <w:r w:rsidRPr="00074988">
        <w:rPr>
          <w:b/>
          <w:sz w:val="28"/>
          <w:szCs w:val="24"/>
        </w:rPr>
        <w:t>вернисаж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vernissage</w:t>
      </w:r>
      <w:proofErr w:type="spellEnd"/>
      <w:r w:rsidRPr="00074988">
        <w:rPr>
          <w:sz w:val="28"/>
          <w:szCs w:val="24"/>
        </w:rPr>
        <w:t>, буквально - покрытие лаком) - торжественное открытие выставки, в котором участвуют специально приглашенные лица: художники, критики, люди, связанные с искусством и т.д.</w:t>
      </w:r>
      <w:proofErr w:type="gramEnd"/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граттаж</w:t>
      </w:r>
      <w:proofErr w:type="spellEnd"/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grattage</w:t>
      </w:r>
      <w:proofErr w:type="spellEnd"/>
      <w:r w:rsidRPr="00074988">
        <w:rPr>
          <w:sz w:val="28"/>
          <w:szCs w:val="24"/>
        </w:rPr>
        <w:t xml:space="preserve">, от </w:t>
      </w:r>
      <w:proofErr w:type="spellStart"/>
      <w:r w:rsidRPr="00074988">
        <w:rPr>
          <w:sz w:val="28"/>
          <w:szCs w:val="24"/>
        </w:rPr>
        <w:t>gratter</w:t>
      </w:r>
      <w:proofErr w:type="spellEnd"/>
      <w:r w:rsidRPr="00074988">
        <w:rPr>
          <w:sz w:val="28"/>
          <w:szCs w:val="24"/>
        </w:rPr>
        <w:t xml:space="preserve"> - скрести, царапать) - способ выполнения рисунка путём процарапывания пером или острым инструментом бумаги или картона, </w:t>
      </w:r>
      <w:proofErr w:type="gramStart"/>
      <w:r w:rsidRPr="00074988">
        <w:rPr>
          <w:sz w:val="28"/>
          <w:szCs w:val="24"/>
        </w:rPr>
        <w:t>залитых</w:t>
      </w:r>
      <w:proofErr w:type="gramEnd"/>
      <w:r w:rsidRPr="00074988">
        <w:rPr>
          <w:sz w:val="28"/>
          <w:szCs w:val="24"/>
        </w:rPr>
        <w:t xml:space="preserve"> тушью по воску.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gramStart"/>
      <w:r w:rsidRPr="00074988">
        <w:rPr>
          <w:b/>
          <w:sz w:val="28"/>
          <w:szCs w:val="24"/>
        </w:rPr>
        <w:t>грунт</w:t>
      </w:r>
      <w:r w:rsidRPr="00074988">
        <w:rPr>
          <w:sz w:val="28"/>
          <w:szCs w:val="24"/>
        </w:rPr>
        <w:t xml:space="preserve"> (от нем. </w:t>
      </w:r>
      <w:proofErr w:type="spellStart"/>
      <w:r w:rsidRPr="00074988">
        <w:rPr>
          <w:sz w:val="28"/>
          <w:szCs w:val="24"/>
        </w:rPr>
        <w:t>grund</w:t>
      </w:r>
      <w:proofErr w:type="spellEnd"/>
      <w:r w:rsidRPr="00074988">
        <w:rPr>
          <w:sz w:val="28"/>
          <w:szCs w:val="24"/>
        </w:rPr>
        <w:t xml:space="preserve"> - основа) - тонкий слой специального состава, наносимый поверх основы с целью придать ее поверхности нужные художнику цветовые или фактурные свойства и ограничить чрезмерное впитывание связующего вещества.</w:t>
      </w:r>
      <w:proofErr w:type="gramEnd"/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деформация</w:t>
      </w:r>
      <w:r w:rsidRPr="00074988">
        <w:rPr>
          <w:sz w:val="28"/>
          <w:szCs w:val="24"/>
        </w:rPr>
        <w:t xml:space="preserve"> - художественный прием, усиливающий выразительность образа, состоящий в изменении видимой формы изображения.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>декоративность - совокупность художественных свойств, усиливающих эмоционально-выразительную и художественно-организующую роль изобразительного искусства.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диптих</w:t>
      </w:r>
      <w:r w:rsidRPr="00074988">
        <w:rPr>
          <w:sz w:val="28"/>
          <w:szCs w:val="24"/>
        </w:rPr>
        <w:t xml:space="preserve"> (от греч. </w:t>
      </w:r>
      <w:proofErr w:type="spellStart"/>
      <w:r w:rsidRPr="00074988">
        <w:rPr>
          <w:sz w:val="28"/>
          <w:szCs w:val="24"/>
        </w:rPr>
        <w:t>diptychos</w:t>
      </w:r>
      <w:proofErr w:type="spellEnd"/>
      <w:r w:rsidRPr="00074988">
        <w:rPr>
          <w:sz w:val="28"/>
          <w:szCs w:val="24"/>
        </w:rPr>
        <w:t xml:space="preserve"> - двойной, сложенный вдвое) - две картины, связанные единым замыслом.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детализация</w:t>
      </w:r>
      <w:r w:rsidRPr="00074988">
        <w:rPr>
          <w:sz w:val="28"/>
          <w:szCs w:val="24"/>
        </w:rPr>
        <w:t xml:space="preserve"> - тщательная проработка деталей изображения.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дублирование</w:t>
      </w:r>
      <w:r w:rsidRPr="00074988">
        <w:rPr>
          <w:sz w:val="28"/>
          <w:szCs w:val="24"/>
        </w:rPr>
        <w:t xml:space="preserve"> - в реставрации - укрепление поврежденной или обветшавшей основы живописного произведения наклеиванием ее на другую основу. Обычно дублирование применяется в области масляной живописи.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жанр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genre</w:t>
      </w:r>
      <w:proofErr w:type="spellEnd"/>
      <w:r w:rsidRPr="00074988">
        <w:rPr>
          <w:sz w:val="28"/>
          <w:szCs w:val="24"/>
        </w:rPr>
        <w:t xml:space="preserve">, от лат. </w:t>
      </w:r>
      <w:proofErr w:type="spellStart"/>
      <w:r w:rsidRPr="00074988">
        <w:rPr>
          <w:sz w:val="28"/>
          <w:szCs w:val="24"/>
        </w:rPr>
        <w:t>genus</w:t>
      </w:r>
      <w:proofErr w:type="spellEnd"/>
      <w:r w:rsidRPr="00074988">
        <w:rPr>
          <w:sz w:val="28"/>
          <w:szCs w:val="24"/>
        </w:rPr>
        <w:t xml:space="preserve"> - род, вид) - исторически сложившееся внутреннее подразделение во всех видах искусства.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жухлость</w:t>
      </w:r>
      <w:r w:rsidRPr="00074988">
        <w:rPr>
          <w:sz w:val="28"/>
          <w:szCs w:val="24"/>
        </w:rPr>
        <w:t xml:space="preserve">  - изменения в красочном слое, из-за которых часть поверхности картины или этюда делается матовой, теряет блеск и звучность красок.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lastRenderedPageBreak/>
        <w:t>карнация</w:t>
      </w:r>
      <w:proofErr w:type="spellEnd"/>
      <w:r w:rsidRPr="00074988">
        <w:rPr>
          <w:sz w:val="28"/>
          <w:szCs w:val="24"/>
        </w:rPr>
        <w:t xml:space="preserve"> - живописные приемы многослойного наложения красок, применяемые при изображении кожи человека, его лица и других обнаженных частей тела.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колорит</w:t>
      </w:r>
      <w:r w:rsidRPr="00074988">
        <w:rPr>
          <w:sz w:val="28"/>
          <w:szCs w:val="24"/>
        </w:rPr>
        <w:t xml:space="preserve"> (от итал. </w:t>
      </w:r>
      <w:proofErr w:type="spellStart"/>
      <w:r w:rsidRPr="00074988">
        <w:rPr>
          <w:sz w:val="28"/>
          <w:szCs w:val="24"/>
        </w:rPr>
        <w:t>colorito</w:t>
      </w:r>
      <w:proofErr w:type="spellEnd"/>
      <w:r w:rsidRPr="00074988">
        <w:rPr>
          <w:sz w:val="28"/>
          <w:szCs w:val="24"/>
        </w:rPr>
        <w:t xml:space="preserve">, от латинского </w:t>
      </w:r>
      <w:proofErr w:type="spellStart"/>
      <w:r w:rsidRPr="00074988">
        <w:rPr>
          <w:sz w:val="28"/>
          <w:szCs w:val="24"/>
        </w:rPr>
        <w:t>color</w:t>
      </w:r>
      <w:proofErr w:type="spellEnd"/>
      <w:r w:rsidRPr="00074988">
        <w:rPr>
          <w:sz w:val="28"/>
          <w:szCs w:val="24"/>
        </w:rPr>
        <w:t xml:space="preserve"> - цвет, окраска) - система соотношений цветовых тонов, образующая определенное единство и являющаяся эстетическим претворением красочного многообразия действительности.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коллаж</w:t>
      </w:r>
      <w:r w:rsidRPr="00074988">
        <w:rPr>
          <w:sz w:val="28"/>
          <w:szCs w:val="24"/>
        </w:rPr>
        <w:t xml:space="preserve"> (</w:t>
      </w:r>
      <w:proofErr w:type="gramStart"/>
      <w:r w:rsidRPr="00074988">
        <w:rPr>
          <w:sz w:val="28"/>
          <w:szCs w:val="24"/>
        </w:rPr>
        <w:t>от</w:t>
      </w:r>
      <w:proofErr w:type="gramEnd"/>
      <w:r w:rsidRPr="00074988">
        <w:rPr>
          <w:sz w:val="28"/>
          <w:szCs w:val="24"/>
        </w:rPr>
        <w:t xml:space="preserve"> </w:t>
      </w:r>
      <w:proofErr w:type="gramStart"/>
      <w:r w:rsidRPr="00074988">
        <w:rPr>
          <w:sz w:val="28"/>
          <w:szCs w:val="24"/>
        </w:rPr>
        <w:t>французское</w:t>
      </w:r>
      <w:proofErr w:type="gramEnd"/>
      <w:r w:rsidRPr="00074988">
        <w:rPr>
          <w:sz w:val="28"/>
          <w:szCs w:val="24"/>
        </w:rPr>
        <w:t xml:space="preserve"> </w:t>
      </w:r>
      <w:proofErr w:type="spellStart"/>
      <w:r w:rsidRPr="00074988">
        <w:rPr>
          <w:sz w:val="28"/>
          <w:szCs w:val="24"/>
        </w:rPr>
        <w:t>collage</w:t>
      </w:r>
      <w:proofErr w:type="spellEnd"/>
      <w:r w:rsidRPr="00074988">
        <w:rPr>
          <w:sz w:val="28"/>
          <w:szCs w:val="24"/>
        </w:rPr>
        <w:t>, буквально - наклеивание) - технический приём в изобразительном искусстве, наклеивание на какую-либо основу материалов, отличающихся от неё по цвету и фактуре.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композиция (от </w:t>
      </w:r>
      <w:proofErr w:type="spellStart"/>
      <w:r w:rsidRPr="00074988">
        <w:rPr>
          <w:sz w:val="28"/>
          <w:szCs w:val="24"/>
        </w:rPr>
        <w:t>латин</w:t>
      </w:r>
      <w:proofErr w:type="spell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compositio</w:t>
      </w:r>
      <w:proofErr w:type="spellEnd"/>
      <w:r w:rsidRPr="00074988">
        <w:rPr>
          <w:sz w:val="28"/>
          <w:szCs w:val="24"/>
        </w:rPr>
        <w:t xml:space="preserve"> - составление) - построение художественного произведения, обусловленное его содержанием и характером. Композиция является важнейшим элементом художественной формы, придающим произведению единство и целостность.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контрапост (от итал. </w:t>
      </w:r>
      <w:proofErr w:type="spellStart"/>
      <w:r w:rsidRPr="00074988">
        <w:rPr>
          <w:sz w:val="28"/>
          <w:szCs w:val="24"/>
        </w:rPr>
        <w:t>contrapposto</w:t>
      </w:r>
      <w:proofErr w:type="spellEnd"/>
      <w:r w:rsidRPr="00074988">
        <w:rPr>
          <w:sz w:val="28"/>
          <w:szCs w:val="24"/>
        </w:rPr>
        <w:t xml:space="preserve"> - противоположность</w:t>
      </w:r>
      <w:proofErr w:type="gramStart"/>
      <w:r w:rsidRPr="00074988">
        <w:rPr>
          <w:sz w:val="28"/>
          <w:szCs w:val="24"/>
        </w:rPr>
        <w:t xml:space="preserve"> )</w:t>
      </w:r>
      <w:proofErr w:type="gramEnd"/>
      <w:r w:rsidRPr="00074988">
        <w:rPr>
          <w:sz w:val="28"/>
          <w:szCs w:val="24"/>
        </w:rPr>
        <w:t xml:space="preserve"> - прием изображения, при котором положение одной части тела контрастно противопоставлено положению другой части.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корпусное письмо</w:t>
      </w:r>
      <w:r w:rsidRPr="00074988">
        <w:rPr>
          <w:sz w:val="28"/>
          <w:szCs w:val="24"/>
        </w:rPr>
        <w:t xml:space="preserve"> - технический прием в живописи; работа масляными, темперными и другими красками, накладываемыми уплотненным, непрозрачным слоем.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коропластика</w:t>
      </w:r>
      <w:proofErr w:type="spellEnd"/>
      <w:r w:rsidRPr="00074988">
        <w:rPr>
          <w:sz w:val="28"/>
          <w:szCs w:val="24"/>
        </w:rPr>
        <w:t xml:space="preserve"> - изготовление женских фигурок из обожженной глины, воска, гипса и пр.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кракелюр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craquelure</w:t>
      </w:r>
      <w:proofErr w:type="spellEnd"/>
      <w:r w:rsidRPr="00074988">
        <w:rPr>
          <w:sz w:val="28"/>
          <w:szCs w:val="24"/>
        </w:rPr>
        <w:t xml:space="preserve"> - мелкая трещина) - трещина красочного слоя в произведениях живописи.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кракле</w:t>
      </w:r>
      <w:proofErr w:type="spellEnd"/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craquele</w:t>
      </w:r>
      <w:proofErr w:type="spellEnd"/>
      <w:r w:rsidRPr="00074988">
        <w:rPr>
          <w:sz w:val="28"/>
          <w:szCs w:val="24"/>
        </w:rPr>
        <w:t>) - сеть тонких трещинок на глазурованной поверхности керамических изделий, созданная для декоративного эффекта.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лессировка</w:t>
      </w:r>
      <w:r w:rsidRPr="00074988">
        <w:rPr>
          <w:sz w:val="28"/>
          <w:szCs w:val="24"/>
        </w:rPr>
        <w:t xml:space="preserve"> (от </w:t>
      </w:r>
      <w:proofErr w:type="gramStart"/>
      <w:r w:rsidRPr="00074988">
        <w:rPr>
          <w:sz w:val="28"/>
          <w:szCs w:val="24"/>
        </w:rPr>
        <w:t>нем</w:t>
      </w:r>
      <w:proofErr w:type="gram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lasierung</w:t>
      </w:r>
      <w:proofErr w:type="spellEnd"/>
      <w:r w:rsidRPr="00074988">
        <w:rPr>
          <w:sz w:val="28"/>
          <w:szCs w:val="24"/>
        </w:rPr>
        <w:t xml:space="preserve"> - покрытие глазурью) - прием живописной техники, состоящей в нанесении очень тонких слоев прозрачных и полупрозрачных красок поверх высохшего красочного слоя.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люстр</w:t>
      </w:r>
      <w:r w:rsidRPr="00074988">
        <w:rPr>
          <w:sz w:val="28"/>
          <w:szCs w:val="24"/>
        </w:rPr>
        <w:t xml:space="preserve"> - тонкая прозрачная пленка, наносимая на глазурованную поверхность фарфоровых и фаянсовых изделий для придания им после обжига радужного металлического блеска.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мастихин</w:t>
      </w:r>
      <w:r w:rsidRPr="00074988">
        <w:rPr>
          <w:sz w:val="28"/>
          <w:szCs w:val="24"/>
        </w:rPr>
        <w:t xml:space="preserve"> (с итал. </w:t>
      </w:r>
      <w:proofErr w:type="spellStart"/>
      <w:r w:rsidRPr="00074988">
        <w:rPr>
          <w:sz w:val="28"/>
          <w:szCs w:val="24"/>
        </w:rPr>
        <w:t>mestichino</w:t>
      </w:r>
      <w:proofErr w:type="spellEnd"/>
      <w:r w:rsidRPr="00074988">
        <w:rPr>
          <w:sz w:val="28"/>
          <w:szCs w:val="24"/>
        </w:rPr>
        <w:t xml:space="preserve"> - шпатель) - инструмент из гибкой стали в виде ножа или лопатки. Мастихин применяется художниками для очистки палитры или для частичного удаления </w:t>
      </w:r>
      <w:proofErr w:type="spellStart"/>
      <w:r w:rsidRPr="00074988">
        <w:rPr>
          <w:sz w:val="28"/>
          <w:szCs w:val="24"/>
        </w:rPr>
        <w:t>незасохшей</w:t>
      </w:r>
      <w:proofErr w:type="spellEnd"/>
      <w:r w:rsidRPr="00074988">
        <w:rPr>
          <w:sz w:val="28"/>
          <w:szCs w:val="24"/>
        </w:rPr>
        <w:t xml:space="preserve"> краски с картины. Также мастихин используется вместо кисти для нанесения краски ровным слоем или рельефным мазком на картину.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миниатюра</w:t>
      </w:r>
      <w:r w:rsidRPr="00074988">
        <w:rPr>
          <w:sz w:val="28"/>
          <w:szCs w:val="24"/>
        </w:rPr>
        <w:t xml:space="preserve"> - произведение изобразительного искусства, отличающееся небольшими размерами и тонкостью художественных приемов.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моделировка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modeler</w:t>
      </w:r>
      <w:proofErr w:type="spellEnd"/>
      <w:r w:rsidRPr="00074988">
        <w:rPr>
          <w:sz w:val="28"/>
          <w:szCs w:val="24"/>
        </w:rPr>
        <w:t xml:space="preserve"> - лепить) - передача рельефа, формы изображаемых предметов и фигур в условиях того или иного освещения. В рисунке моделировка осуществляется светотенью с учетом перспективного изменения форм.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мольберт</w:t>
      </w:r>
      <w:r w:rsidRPr="00074988">
        <w:rPr>
          <w:sz w:val="28"/>
          <w:szCs w:val="24"/>
        </w:rPr>
        <w:t xml:space="preserve"> (от </w:t>
      </w:r>
      <w:proofErr w:type="gramStart"/>
      <w:r w:rsidRPr="00074988">
        <w:rPr>
          <w:sz w:val="28"/>
          <w:szCs w:val="24"/>
        </w:rPr>
        <w:t>нем</w:t>
      </w:r>
      <w:proofErr w:type="gramEnd"/>
      <w:r w:rsidRPr="00074988">
        <w:rPr>
          <w:sz w:val="28"/>
          <w:szCs w:val="24"/>
        </w:rPr>
        <w:t xml:space="preserve">. не употребляемого более </w:t>
      </w:r>
      <w:proofErr w:type="spellStart"/>
      <w:r w:rsidRPr="00074988">
        <w:rPr>
          <w:sz w:val="28"/>
          <w:szCs w:val="24"/>
        </w:rPr>
        <w:t>malbrett</w:t>
      </w:r>
      <w:proofErr w:type="spellEnd"/>
      <w:r w:rsidRPr="00074988">
        <w:rPr>
          <w:sz w:val="28"/>
          <w:szCs w:val="24"/>
        </w:rPr>
        <w:t xml:space="preserve"> - полка для живописи) - деревянный или металлический станок для живописи, на котором на </w:t>
      </w:r>
      <w:r w:rsidRPr="00074988">
        <w:rPr>
          <w:sz w:val="28"/>
          <w:szCs w:val="24"/>
        </w:rPr>
        <w:lastRenderedPageBreak/>
        <w:t xml:space="preserve">различной высоте и с разными наклонами укрепляются подрамник с холстом, картон или доска.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монохромия</w:t>
      </w:r>
      <w:r w:rsidRPr="00074988">
        <w:rPr>
          <w:sz w:val="28"/>
          <w:szCs w:val="24"/>
        </w:rPr>
        <w:t xml:space="preserve"> (от греч</w:t>
      </w:r>
      <w:proofErr w:type="gramStart"/>
      <w:r w:rsidRPr="00074988">
        <w:rPr>
          <w:sz w:val="28"/>
          <w:szCs w:val="24"/>
        </w:rPr>
        <w:t>.</w:t>
      </w:r>
      <w:proofErr w:type="gramEnd"/>
      <w:r w:rsidRPr="00074988">
        <w:rPr>
          <w:sz w:val="28"/>
          <w:szCs w:val="24"/>
        </w:rPr>
        <w:t xml:space="preserve"> </w:t>
      </w:r>
      <w:proofErr w:type="gramStart"/>
      <w:r w:rsidRPr="00074988">
        <w:rPr>
          <w:sz w:val="28"/>
          <w:szCs w:val="24"/>
        </w:rPr>
        <w:t>м</w:t>
      </w:r>
      <w:proofErr w:type="gramEnd"/>
      <w:r w:rsidRPr="00074988">
        <w:rPr>
          <w:sz w:val="28"/>
          <w:szCs w:val="24"/>
        </w:rPr>
        <w:t xml:space="preserve">оно - один и </w:t>
      </w:r>
      <w:proofErr w:type="spellStart"/>
      <w:r w:rsidRPr="00074988">
        <w:rPr>
          <w:sz w:val="28"/>
          <w:szCs w:val="24"/>
        </w:rPr>
        <w:t>chroma</w:t>
      </w:r>
      <w:proofErr w:type="spellEnd"/>
      <w:r w:rsidRPr="00074988">
        <w:rPr>
          <w:sz w:val="28"/>
          <w:szCs w:val="24"/>
        </w:rPr>
        <w:t xml:space="preserve"> - цвет) - одноцветность произведений декоративно-прикладного искусства, скульптуры и архитектуры.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муштабель</w:t>
      </w:r>
      <w:r w:rsidRPr="00074988">
        <w:rPr>
          <w:sz w:val="28"/>
          <w:szCs w:val="24"/>
        </w:rPr>
        <w:t xml:space="preserve"> (от </w:t>
      </w:r>
      <w:proofErr w:type="gramStart"/>
      <w:r w:rsidRPr="00074988">
        <w:rPr>
          <w:sz w:val="28"/>
          <w:szCs w:val="24"/>
        </w:rPr>
        <w:t>нем</w:t>
      </w:r>
      <w:proofErr w:type="gram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Ma?stab</w:t>
      </w:r>
      <w:proofErr w:type="spellEnd"/>
      <w:r w:rsidRPr="00074988">
        <w:rPr>
          <w:sz w:val="28"/>
          <w:szCs w:val="24"/>
        </w:rPr>
        <w:t xml:space="preserve">) - деревянная палочка, с помощью которой поддерживается правая рука живописца при работе над мелкими деталями картины.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набросок</w:t>
      </w:r>
      <w:r w:rsidRPr="00074988">
        <w:rPr>
          <w:sz w:val="28"/>
          <w:szCs w:val="24"/>
        </w:rPr>
        <w:t xml:space="preserve"> - произведение живописи, графики или скульптуры небольших размеров, бегло и быстро исполненное художником.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нюанс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nuance</w:t>
      </w:r>
      <w:proofErr w:type="spellEnd"/>
      <w:r w:rsidRPr="00074988">
        <w:rPr>
          <w:sz w:val="28"/>
          <w:szCs w:val="24"/>
        </w:rPr>
        <w:t xml:space="preserve"> - оттенок) - очень тонкий оттенок цвета или очень легкий переход от света к тени.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обскура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obscurans</w:t>
      </w:r>
      <w:proofErr w:type="spellEnd"/>
      <w:r w:rsidRPr="00074988">
        <w:rPr>
          <w:sz w:val="28"/>
          <w:szCs w:val="24"/>
        </w:rPr>
        <w:t xml:space="preserve"> - </w:t>
      </w:r>
      <w:proofErr w:type="gramStart"/>
      <w:r w:rsidRPr="00074988">
        <w:rPr>
          <w:sz w:val="28"/>
          <w:szCs w:val="24"/>
        </w:rPr>
        <w:t>темный</w:t>
      </w:r>
      <w:proofErr w:type="gramEnd"/>
      <w:r w:rsidRPr="00074988">
        <w:rPr>
          <w:sz w:val="28"/>
          <w:szCs w:val="24"/>
        </w:rPr>
        <w:t xml:space="preserve">) - известная со средних веков темная камера с одним миниатюрным отверстием. Камера-обскура способна проецировать на стену перевернутое уменьшенное изображение предметов, на которые направлено отверстие. Камера-обскура использовалась художниками 18 века при подготовке эскизов.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gramStart"/>
      <w:r w:rsidRPr="00074988">
        <w:rPr>
          <w:b/>
          <w:sz w:val="28"/>
          <w:szCs w:val="24"/>
        </w:rPr>
        <w:t>основа</w:t>
      </w:r>
      <w:r w:rsidRPr="00074988">
        <w:rPr>
          <w:sz w:val="28"/>
          <w:szCs w:val="24"/>
        </w:rPr>
        <w:t xml:space="preserve"> - холст, доска, фанера, картон, бумага, шелк и т.д., на который наносят грунт и красочный слой живописи. </w:t>
      </w:r>
      <w:proofErr w:type="gramEnd"/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палитра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palette</w:t>
      </w:r>
      <w:proofErr w:type="spellEnd"/>
      <w:r w:rsidRPr="00074988">
        <w:rPr>
          <w:sz w:val="28"/>
          <w:szCs w:val="24"/>
        </w:rPr>
        <w:t xml:space="preserve">) - 1) небольшая тонкая деревянная доска для смешения красок; 2) характер цветовых сочетаний, типичных для данной картины, для произведений данного художника или художественной школы.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gramStart"/>
      <w:r w:rsidRPr="00074988">
        <w:rPr>
          <w:b/>
          <w:sz w:val="28"/>
          <w:szCs w:val="24"/>
        </w:rPr>
        <w:t>панно</w:t>
      </w:r>
      <w:r w:rsidRPr="00074988">
        <w:rPr>
          <w:sz w:val="28"/>
          <w:szCs w:val="24"/>
        </w:rPr>
        <w:t xml:space="preserve"> (от фр. </w:t>
      </w:r>
      <w:proofErr w:type="spellStart"/>
      <w:r w:rsidRPr="00074988">
        <w:rPr>
          <w:sz w:val="28"/>
          <w:szCs w:val="24"/>
        </w:rPr>
        <w:t>panneau</w:t>
      </w:r>
      <w:proofErr w:type="spellEnd"/>
      <w:r w:rsidRPr="00074988">
        <w:rPr>
          <w:sz w:val="28"/>
          <w:szCs w:val="24"/>
        </w:rPr>
        <w:t xml:space="preserve"> - плоскость, от лат. </w:t>
      </w:r>
      <w:proofErr w:type="spellStart"/>
      <w:r w:rsidRPr="00074988">
        <w:rPr>
          <w:sz w:val="28"/>
          <w:szCs w:val="24"/>
        </w:rPr>
        <w:t>pannus</w:t>
      </w:r>
      <w:proofErr w:type="spellEnd"/>
      <w:r w:rsidRPr="00074988">
        <w:rPr>
          <w:sz w:val="28"/>
          <w:szCs w:val="24"/>
        </w:rPr>
        <w:t xml:space="preserve"> - кусок ткани) - 1) часть стены, выделенная обрамлением (лепной рамой, лентой орнамента и т. п.) и заполненная живописным или скульптурным изображением; 2) картины больших размеров на холсте, заполняющая пространство (обычно в простенках). </w:t>
      </w:r>
      <w:proofErr w:type="gramEnd"/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панорама</w:t>
      </w:r>
      <w:r w:rsidRPr="00074988">
        <w:rPr>
          <w:sz w:val="28"/>
          <w:szCs w:val="24"/>
        </w:rPr>
        <w:t xml:space="preserve"> (от греч. </w:t>
      </w:r>
      <w:proofErr w:type="spellStart"/>
      <w:r w:rsidRPr="00074988">
        <w:rPr>
          <w:sz w:val="28"/>
          <w:szCs w:val="24"/>
        </w:rPr>
        <w:t>pan</w:t>
      </w:r>
      <w:proofErr w:type="spellEnd"/>
      <w:r w:rsidRPr="00074988">
        <w:rPr>
          <w:sz w:val="28"/>
          <w:szCs w:val="24"/>
        </w:rPr>
        <w:t xml:space="preserve"> - всё и </w:t>
      </w:r>
      <w:proofErr w:type="spellStart"/>
      <w:r w:rsidRPr="00074988">
        <w:rPr>
          <w:sz w:val="28"/>
          <w:szCs w:val="24"/>
        </w:rPr>
        <w:t>horama</w:t>
      </w:r>
      <w:proofErr w:type="spellEnd"/>
      <w:r w:rsidRPr="00074988">
        <w:rPr>
          <w:sz w:val="28"/>
          <w:szCs w:val="24"/>
        </w:rPr>
        <w:t xml:space="preserve"> - зрелище) - 1) синтетический вид искусства, рассчитанный на создание зрительной иллюзии, эффекта присутствия при изображенном событии; 2) круговая лента-картина и расположенный перед ней предметный план.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паспарту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passe-partout</w:t>
      </w:r>
      <w:proofErr w:type="spellEnd"/>
      <w:r w:rsidRPr="00074988">
        <w:rPr>
          <w:sz w:val="28"/>
          <w:szCs w:val="24"/>
        </w:rPr>
        <w:t xml:space="preserve">) - картонная рамка для рисунка, гравюры, фотографии, акварели или гравюры.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gramStart"/>
      <w:r w:rsidRPr="00074988">
        <w:rPr>
          <w:b/>
          <w:sz w:val="28"/>
          <w:szCs w:val="24"/>
        </w:rPr>
        <w:t>пастозность</w:t>
      </w:r>
      <w:r w:rsidRPr="00074988">
        <w:rPr>
          <w:sz w:val="28"/>
          <w:szCs w:val="24"/>
        </w:rPr>
        <w:t xml:space="preserve"> (от итал. </w:t>
      </w:r>
      <w:proofErr w:type="spellStart"/>
      <w:r w:rsidRPr="00074988">
        <w:rPr>
          <w:sz w:val="28"/>
          <w:szCs w:val="24"/>
        </w:rPr>
        <w:t>pastoso</w:t>
      </w:r>
      <w:proofErr w:type="spellEnd"/>
      <w:r w:rsidRPr="00074988">
        <w:rPr>
          <w:sz w:val="28"/>
          <w:szCs w:val="24"/>
        </w:rPr>
        <w:t xml:space="preserve"> - тестообразный) - качество красочного слоя, которое возникает благодаря неровному нанесению на грунт густой пасты-краски. </w:t>
      </w:r>
      <w:proofErr w:type="gramEnd"/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перспектива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perspective</w:t>
      </w:r>
      <w:proofErr w:type="spellEnd"/>
      <w:r w:rsidRPr="00074988">
        <w:rPr>
          <w:sz w:val="28"/>
          <w:szCs w:val="24"/>
        </w:rPr>
        <w:t xml:space="preserve">, от лат. </w:t>
      </w:r>
      <w:proofErr w:type="spellStart"/>
      <w:r w:rsidRPr="00074988">
        <w:rPr>
          <w:sz w:val="28"/>
          <w:szCs w:val="24"/>
        </w:rPr>
        <w:t>perspicio</w:t>
      </w:r>
      <w:proofErr w:type="spellEnd"/>
      <w:r w:rsidRPr="00074988">
        <w:rPr>
          <w:sz w:val="28"/>
          <w:szCs w:val="24"/>
        </w:rPr>
        <w:t xml:space="preserve"> - ясно вижу) - система изображения объемных тел на плоскости, передающая их собственную пространственную структуру и расположение в пространстве, в том числе удаленность от наблюдателя.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пинакотека</w:t>
      </w:r>
      <w:r w:rsidRPr="00074988">
        <w:rPr>
          <w:sz w:val="28"/>
          <w:szCs w:val="24"/>
        </w:rPr>
        <w:t xml:space="preserve"> (от греч. </w:t>
      </w:r>
      <w:proofErr w:type="spellStart"/>
      <w:r w:rsidRPr="00074988">
        <w:rPr>
          <w:sz w:val="28"/>
          <w:szCs w:val="24"/>
        </w:rPr>
        <w:t>pinax</w:t>
      </w:r>
      <w:proofErr w:type="spellEnd"/>
      <w:r w:rsidRPr="00074988">
        <w:rPr>
          <w:sz w:val="28"/>
          <w:szCs w:val="24"/>
        </w:rPr>
        <w:t xml:space="preserve"> - картина и </w:t>
      </w:r>
      <w:proofErr w:type="spellStart"/>
      <w:r w:rsidRPr="00074988">
        <w:rPr>
          <w:sz w:val="28"/>
          <w:szCs w:val="24"/>
        </w:rPr>
        <w:t>theke</w:t>
      </w:r>
      <w:proofErr w:type="spellEnd"/>
      <w:r w:rsidRPr="00074988">
        <w:rPr>
          <w:sz w:val="28"/>
          <w:szCs w:val="24"/>
        </w:rPr>
        <w:t xml:space="preserve"> - вместилище) - собрание произведений живописи, картинная галерея.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пинакс</w:t>
      </w:r>
      <w:proofErr w:type="spellEnd"/>
      <w:r w:rsidRPr="00074988">
        <w:rPr>
          <w:sz w:val="28"/>
          <w:szCs w:val="24"/>
        </w:rPr>
        <w:t xml:space="preserve"> (от греч. </w:t>
      </w:r>
      <w:proofErr w:type="spellStart"/>
      <w:r w:rsidRPr="00074988">
        <w:rPr>
          <w:sz w:val="28"/>
          <w:szCs w:val="24"/>
        </w:rPr>
        <w:t>pinax</w:t>
      </w:r>
      <w:proofErr w:type="spellEnd"/>
      <w:r w:rsidRPr="00074988">
        <w:rPr>
          <w:sz w:val="28"/>
          <w:szCs w:val="24"/>
        </w:rPr>
        <w:t xml:space="preserve"> - картина) - древнегреческая станковая живопись на досках.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пластические искусства</w:t>
      </w:r>
      <w:r w:rsidRPr="00074988">
        <w:rPr>
          <w:sz w:val="28"/>
          <w:szCs w:val="24"/>
        </w:rPr>
        <w:t xml:space="preserve"> - виды искусства, произведения которых: </w:t>
      </w:r>
      <w:r w:rsidRPr="00074988">
        <w:rPr>
          <w:sz w:val="28"/>
          <w:szCs w:val="24"/>
        </w:rPr>
        <w:lastRenderedPageBreak/>
        <w:t>существуют в пространстве, не изменяясь и не развиваясь во времени; имеют предметный характер;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>выполняются путем обработки вещественного материала; воспринимаются зрителями непосредственно и визуально.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пластичность</w:t>
      </w:r>
      <w:r w:rsidRPr="00074988">
        <w:rPr>
          <w:sz w:val="28"/>
          <w:szCs w:val="24"/>
        </w:rPr>
        <w:t xml:space="preserve"> (от греч. </w:t>
      </w:r>
      <w:proofErr w:type="spellStart"/>
      <w:r w:rsidRPr="00074988">
        <w:rPr>
          <w:sz w:val="28"/>
          <w:szCs w:val="24"/>
        </w:rPr>
        <w:t>plastikos</w:t>
      </w:r>
      <w:proofErr w:type="spellEnd"/>
      <w:r w:rsidRPr="00074988">
        <w:rPr>
          <w:sz w:val="28"/>
          <w:szCs w:val="24"/>
        </w:rPr>
        <w:t xml:space="preserve"> - </w:t>
      </w:r>
      <w:proofErr w:type="gramStart"/>
      <w:r w:rsidRPr="00074988">
        <w:rPr>
          <w:sz w:val="28"/>
          <w:szCs w:val="24"/>
        </w:rPr>
        <w:t>податливый</w:t>
      </w:r>
      <w:proofErr w:type="gramEnd"/>
      <w:r w:rsidRPr="00074988">
        <w:rPr>
          <w:sz w:val="28"/>
          <w:szCs w:val="24"/>
        </w:rPr>
        <w:t>, пластичный) - качество, присущее скульптуре, художественная выразительность объёмной формы.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пленэр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plein</w:t>
      </w:r>
      <w:proofErr w:type="spellEnd"/>
      <w:r w:rsidRPr="00074988">
        <w:rPr>
          <w:sz w:val="28"/>
          <w:szCs w:val="24"/>
        </w:rPr>
        <w:t xml:space="preserve"> </w:t>
      </w:r>
      <w:proofErr w:type="spellStart"/>
      <w:r w:rsidRPr="00074988">
        <w:rPr>
          <w:sz w:val="28"/>
          <w:szCs w:val="24"/>
        </w:rPr>
        <w:t>air</w:t>
      </w:r>
      <w:proofErr w:type="spellEnd"/>
      <w:r w:rsidRPr="00074988">
        <w:rPr>
          <w:sz w:val="28"/>
          <w:szCs w:val="24"/>
        </w:rPr>
        <w:t>, буквально - открытый воздух) - 1) передача в картине всего богатства изменений цвета, обусловленных воздействием солнечного света и окружающей атмосферы; 2) живопись на открытом воздухе.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подмалевок</w:t>
      </w:r>
      <w:r w:rsidRPr="00074988">
        <w:rPr>
          <w:sz w:val="28"/>
          <w:szCs w:val="24"/>
        </w:rPr>
        <w:t xml:space="preserve"> - подготовительная стадия работы над картиной, выполняемой в технике многослойной масляной живописи.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подрамник</w:t>
      </w:r>
      <w:r w:rsidRPr="00074988">
        <w:rPr>
          <w:sz w:val="28"/>
          <w:szCs w:val="24"/>
        </w:rPr>
        <w:t xml:space="preserve"> - деревянный прямоугольный каркас, на который натягивается холст, на котором затем пишется картина. Законченная картина на подрамнике вставляется в багет.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полихромия</w:t>
      </w:r>
      <w:r w:rsidRPr="00074988">
        <w:rPr>
          <w:sz w:val="28"/>
          <w:szCs w:val="24"/>
        </w:rPr>
        <w:t xml:space="preserve"> (от греч</w:t>
      </w:r>
      <w:proofErr w:type="gramStart"/>
      <w:r w:rsidRPr="00074988">
        <w:rPr>
          <w:sz w:val="28"/>
          <w:szCs w:val="24"/>
        </w:rPr>
        <w:t>.</w:t>
      </w:r>
      <w:proofErr w:type="gramEnd"/>
      <w:r w:rsidRPr="00074988">
        <w:rPr>
          <w:sz w:val="28"/>
          <w:szCs w:val="24"/>
        </w:rPr>
        <w:t xml:space="preserve"> </w:t>
      </w:r>
      <w:proofErr w:type="gramStart"/>
      <w:r w:rsidRPr="00074988">
        <w:rPr>
          <w:sz w:val="28"/>
          <w:szCs w:val="24"/>
        </w:rPr>
        <w:t>п</w:t>
      </w:r>
      <w:proofErr w:type="gramEnd"/>
      <w:r w:rsidRPr="00074988">
        <w:rPr>
          <w:sz w:val="28"/>
          <w:szCs w:val="24"/>
        </w:rPr>
        <w:t xml:space="preserve">оли - много и </w:t>
      </w:r>
      <w:proofErr w:type="spellStart"/>
      <w:r w:rsidRPr="00074988">
        <w:rPr>
          <w:sz w:val="28"/>
          <w:szCs w:val="24"/>
        </w:rPr>
        <w:t>chroa</w:t>
      </w:r>
      <w:proofErr w:type="spellEnd"/>
      <w:r w:rsidRPr="00074988">
        <w:rPr>
          <w:sz w:val="28"/>
          <w:szCs w:val="24"/>
        </w:rPr>
        <w:t xml:space="preserve"> - цвет) - многоцветность (не менее 2 цветов) произведений декоративно-прикладного искусства, скульптуры и архитектуры.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полутень</w:t>
      </w:r>
      <w:r w:rsidRPr="00074988">
        <w:rPr>
          <w:sz w:val="28"/>
          <w:szCs w:val="24"/>
        </w:rPr>
        <w:t xml:space="preserve"> - элемент светотени; градация светотени на поверхности предмета, занимающая промежуточное положение между светом и глубокой тенью.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поновления</w:t>
      </w:r>
      <w:proofErr w:type="spellEnd"/>
      <w:r w:rsidRPr="00074988">
        <w:rPr>
          <w:sz w:val="28"/>
          <w:szCs w:val="24"/>
        </w:rPr>
        <w:t xml:space="preserve"> - неавторские прописки, закрывающие подлинную живопись в отдельных местах ее поверхности.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прием</w:t>
      </w:r>
      <w:r w:rsidRPr="00074988">
        <w:rPr>
          <w:sz w:val="28"/>
          <w:szCs w:val="24"/>
        </w:rPr>
        <w:t xml:space="preserve"> - отличительные черты художественного творчества, отражающие индивидуальность художника, его стиль.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профиль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profil</w:t>
      </w:r>
      <w:proofErr w:type="spellEnd"/>
      <w:r w:rsidRPr="00074988">
        <w:rPr>
          <w:sz w:val="28"/>
          <w:szCs w:val="24"/>
        </w:rPr>
        <w:t xml:space="preserve">, от </w:t>
      </w:r>
      <w:proofErr w:type="spellStart"/>
      <w:r w:rsidRPr="00074988">
        <w:rPr>
          <w:sz w:val="28"/>
          <w:szCs w:val="24"/>
        </w:rPr>
        <w:t>итал</w:t>
      </w:r>
      <w:proofErr w:type="spell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profile</w:t>
      </w:r>
      <w:proofErr w:type="spellEnd"/>
      <w:r w:rsidRPr="00074988">
        <w:rPr>
          <w:sz w:val="28"/>
          <w:szCs w:val="24"/>
        </w:rPr>
        <w:t xml:space="preserve"> - очертание) - вид лица или предмета сбоку.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размывка</w:t>
      </w:r>
      <w:r w:rsidRPr="00074988">
        <w:rPr>
          <w:sz w:val="28"/>
          <w:szCs w:val="24"/>
        </w:rPr>
        <w:t xml:space="preserve"> - техника работы кистью с обильным применением воды, дающая возможность достигать сложных и богатых живописных эффектов в рисунках сепией, тушью, акварелью и др.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ракурс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raccourci</w:t>
      </w:r>
      <w:proofErr w:type="spellEnd"/>
      <w:r w:rsidRPr="00074988">
        <w:rPr>
          <w:sz w:val="28"/>
          <w:szCs w:val="24"/>
        </w:rPr>
        <w:t xml:space="preserve"> - сокращение, укорачивание) - перспективное сокращение изображенных предметов. Применяется для наиболее эффектной передачи движения и пространства.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растушевка</w:t>
      </w:r>
      <w:r w:rsidRPr="00074988">
        <w:rPr>
          <w:sz w:val="28"/>
          <w:szCs w:val="24"/>
        </w:rPr>
        <w:t xml:space="preserve"> - растирание на листе бумаги линий и штрихов, проведенных карандашом, сангиной, пастелью и т.д. Растушевка выполняется </w:t>
      </w:r>
      <w:proofErr w:type="spellStart"/>
      <w:r w:rsidRPr="00074988">
        <w:rPr>
          <w:sz w:val="28"/>
          <w:szCs w:val="24"/>
        </w:rPr>
        <w:t>растушкой</w:t>
      </w:r>
      <w:proofErr w:type="spellEnd"/>
      <w:r w:rsidRPr="00074988">
        <w:rPr>
          <w:sz w:val="28"/>
          <w:szCs w:val="24"/>
        </w:rPr>
        <w:t>, резинкой, хлебным мякишем или пальцем.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растушка</w:t>
      </w:r>
      <w:proofErr w:type="spellEnd"/>
      <w:r w:rsidRPr="00074988">
        <w:rPr>
          <w:sz w:val="28"/>
          <w:szCs w:val="24"/>
        </w:rPr>
        <w:t xml:space="preserve"> - короткая палочка из бумаги или замши с конусообразными концами для растирки штриха в пятно при рисовании пастелью и другими мягкими материалами.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реплика</w:t>
      </w:r>
      <w:r w:rsidRPr="00074988">
        <w:rPr>
          <w:sz w:val="28"/>
          <w:szCs w:val="24"/>
        </w:rPr>
        <w:t xml:space="preserve"> (от фр. </w:t>
      </w:r>
      <w:proofErr w:type="spellStart"/>
      <w:r w:rsidRPr="00074988">
        <w:rPr>
          <w:sz w:val="28"/>
          <w:szCs w:val="24"/>
        </w:rPr>
        <w:t>replique</w:t>
      </w:r>
      <w:proofErr w:type="spellEnd"/>
      <w:r w:rsidRPr="00074988">
        <w:rPr>
          <w:sz w:val="28"/>
          <w:szCs w:val="24"/>
        </w:rPr>
        <w:t xml:space="preserve"> - отпечаток, повторение) - авторская копия художественного произведения, отличающаяся от оригинала размерами или отдельными деталями изображения.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ретушь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retouche</w:t>
      </w:r>
      <w:proofErr w:type="spellEnd"/>
      <w:r w:rsidRPr="00074988">
        <w:rPr>
          <w:sz w:val="28"/>
          <w:szCs w:val="24"/>
        </w:rPr>
        <w:t xml:space="preserve">, от </w:t>
      </w:r>
      <w:proofErr w:type="spellStart"/>
      <w:r w:rsidRPr="00074988">
        <w:rPr>
          <w:sz w:val="28"/>
          <w:szCs w:val="24"/>
        </w:rPr>
        <w:t>retoucher</w:t>
      </w:r>
      <w:proofErr w:type="spellEnd"/>
      <w:r w:rsidRPr="00074988">
        <w:rPr>
          <w:sz w:val="28"/>
          <w:szCs w:val="24"/>
        </w:rPr>
        <w:t xml:space="preserve"> - подрисовывать, подправлять) - исправление изображений.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рефлекс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reflexus</w:t>
      </w:r>
      <w:proofErr w:type="spellEnd"/>
      <w:r w:rsidRPr="00074988">
        <w:rPr>
          <w:sz w:val="28"/>
          <w:szCs w:val="24"/>
        </w:rPr>
        <w:t xml:space="preserve"> - обращенный, повёрнутый назад, отражённый) - в живописи (реже в графике) - отсвет цвета и света от какого-либо предмета, </w:t>
      </w:r>
      <w:r w:rsidRPr="00074988">
        <w:rPr>
          <w:sz w:val="28"/>
          <w:szCs w:val="24"/>
        </w:rPr>
        <w:lastRenderedPageBreak/>
        <w:t xml:space="preserve">возникающий в тех случаях, когда на этот предмет падает отсвет от окружающих объектов (соседних предметов, неба и т.д.).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ритм</w:t>
      </w:r>
      <w:r w:rsidRPr="00074988">
        <w:rPr>
          <w:sz w:val="28"/>
          <w:szCs w:val="24"/>
        </w:rPr>
        <w:t xml:space="preserve"> - особенность композиционного построения произведений, представляющая собой чередование или повторение каких-либо частей. Ритм усиливает выразительность художественного образа.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розетка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rosette</w:t>
      </w:r>
      <w:proofErr w:type="spellEnd"/>
      <w:r w:rsidRPr="00074988">
        <w:rPr>
          <w:sz w:val="28"/>
          <w:szCs w:val="24"/>
        </w:rPr>
        <w:t>, буквально - розочка) - орнаментальный мотив в виде стилизованного распустившегося цветка (например, розы).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сангина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sanguine</w:t>
      </w:r>
      <w:proofErr w:type="spellEnd"/>
      <w:r w:rsidRPr="00074988">
        <w:rPr>
          <w:sz w:val="28"/>
          <w:szCs w:val="24"/>
        </w:rPr>
        <w:t xml:space="preserve">, от лат. </w:t>
      </w:r>
      <w:proofErr w:type="spellStart"/>
      <w:r w:rsidRPr="00074988">
        <w:rPr>
          <w:sz w:val="28"/>
          <w:szCs w:val="24"/>
        </w:rPr>
        <w:t>sanguinelis</w:t>
      </w:r>
      <w:proofErr w:type="spellEnd"/>
      <w:r w:rsidRPr="00074988">
        <w:rPr>
          <w:sz w:val="28"/>
          <w:szCs w:val="24"/>
        </w:rPr>
        <w:t xml:space="preserve"> - </w:t>
      </w:r>
      <w:proofErr w:type="gramStart"/>
      <w:r w:rsidRPr="00074988">
        <w:rPr>
          <w:sz w:val="28"/>
          <w:szCs w:val="24"/>
        </w:rPr>
        <w:t>кроваво-красный</w:t>
      </w:r>
      <w:proofErr w:type="gramEnd"/>
      <w:r w:rsidRPr="00074988">
        <w:rPr>
          <w:sz w:val="28"/>
          <w:szCs w:val="24"/>
        </w:rPr>
        <w:t xml:space="preserve">) - </w:t>
      </w:r>
      <w:r w:rsidRPr="00074988">
        <w:rPr>
          <w:b/>
          <w:sz w:val="28"/>
          <w:szCs w:val="24"/>
        </w:rPr>
        <w:t>карандаши</w:t>
      </w:r>
      <w:r w:rsidRPr="00074988">
        <w:rPr>
          <w:sz w:val="28"/>
          <w:szCs w:val="24"/>
        </w:rPr>
        <w:t xml:space="preserve"> (без оправы) различных красно-коричневых тонов.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светосила</w:t>
      </w:r>
      <w:r w:rsidRPr="00074988">
        <w:rPr>
          <w:sz w:val="28"/>
          <w:szCs w:val="24"/>
        </w:rPr>
        <w:t xml:space="preserve"> - в живописи - степень насыщенности цвета светом; сравнительная степень светлоты цвета по отношению к другим соседним цветовым тонам; в графике - степень светлоты одного тона по отношению к другому, находящемуся рядом с ним.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светотень</w:t>
      </w:r>
      <w:r w:rsidRPr="00074988">
        <w:rPr>
          <w:sz w:val="28"/>
          <w:szCs w:val="24"/>
        </w:rPr>
        <w:t xml:space="preserve"> - градации светлого и темного, </w:t>
      </w:r>
      <w:proofErr w:type="gramStart"/>
      <w:r w:rsidRPr="00074988">
        <w:rPr>
          <w:sz w:val="28"/>
          <w:szCs w:val="24"/>
        </w:rPr>
        <w:t>позволяющее</w:t>
      </w:r>
      <w:proofErr w:type="gramEnd"/>
      <w:r w:rsidRPr="00074988">
        <w:rPr>
          <w:sz w:val="28"/>
          <w:szCs w:val="24"/>
        </w:rPr>
        <w:t xml:space="preserve"> воспринимать объем фигуры или предмета и окружающую их световоздушную среду. Градациями светотени являются: свет, тень, полутень, рефлекс, блик. Светотень является одним из средств композиционного построения и выражения замысла произведения.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связующее вещество</w:t>
      </w:r>
      <w:r w:rsidRPr="00074988">
        <w:rPr>
          <w:sz w:val="28"/>
          <w:szCs w:val="24"/>
        </w:rPr>
        <w:t xml:space="preserve"> - растительное масло, клей, яйцо, воск, смола и другое вещество, входящее в состав краски и определяющее все ее специальные свойства, за исключением цветового тона, обусловленного пигментом.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сеанс</w:t>
      </w:r>
      <w:r w:rsidRPr="00074988">
        <w:rPr>
          <w:sz w:val="28"/>
          <w:szCs w:val="24"/>
        </w:rPr>
        <w:t xml:space="preserve"> (от фр. </w:t>
      </w:r>
      <w:proofErr w:type="spellStart"/>
      <w:r w:rsidRPr="00074988">
        <w:rPr>
          <w:sz w:val="28"/>
          <w:szCs w:val="24"/>
        </w:rPr>
        <w:t>seance</w:t>
      </w:r>
      <w:proofErr w:type="spellEnd"/>
      <w:r w:rsidRPr="00074988">
        <w:rPr>
          <w:sz w:val="28"/>
          <w:szCs w:val="24"/>
        </w:rPr>
        <w:t>, букв</w:t>
      </w:r>
      <w:proofErr w:type="gramStart"/>
      <w:r w:rsidRPr="00074988">
        <w:rPr>
          <w:sz w:val="28"/>
          <w:szCs w:val="24"/>
        </w:rPr>
        <w:t>.</w:t>
      </w:r>
      <w:proofErr w:type="gramEnd"/>
      <w:r w:rsidRPr="00074988">
        <w:rPr>
          <w:sz w:val="28"/>
          <w:szCs w:val="24"/>
        </w:rPr>
        <w:t xml:space="preserve"> - </w:t>
      </w:r>
      <w:proofErr w:type="gramStart"/>
      <w:r w:rsidRPr="00074988">
        <w:rPr>
          <w:sz w:val="28"/>
          <w:szCs w:val="24"/>
        </w:rPr>
        <w:t>в</w:t>
      </w:r>
      <w:proofErr w:type="gramEnd"/>
      <w:r w:rsidRPr="00074988">
        <w:rPr>
          <w:sz w:val="28"/>
          <w:szCs w:val="24"/>
        </w:rPr>
        <w:t>ремя, проводимое за к.-л. занятием) - время работы художника в пределах одного дня, без длительного перерыва и без перемены модели и задания.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сепия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sepia</w:t>
      </w:r>
      <w:proofErr w:type="spellEnd"/>
      <w:r w:rsidRPr="00074988">
        <w:rPr>
          <w:sz w:val="28"/>
          <w:szCs w:val="24"/>
        </w:rPr>
        <w:t xml:space="preserve">, от греч. </w:t>
      </w:r>
      <w:proofErr w:type="spellStart"/>
      <w:r w:rsidRPr="00074988">
        <w:rPr>
          <w:sz w:val="28"/>
          <w:szCs w:val="24"/>
        </w:rPr>
        <w:t>sepia</w:t>
      </w:r>
      <w:proofErr w:type="spellEnd"/>
      <w:r w:rsidRPr="00074988">
        <w:rPr>
          <w:sz w:val="28"/>
          <w:szCs w:val="24"/>
        </w:rPr>
        <w:t xml:space="preserve"> - каракатица) - 1) прозрачная коричневая краска для рисунков кистью и пером; 2) название одной из коричневых красок на основе коричневого пигмента, добытого из черной жидкости каракатицы.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синопия</w:t>
      </w:r>
      <w:proofErr w:type="spellEnd"/>
      <w:r w:rsidRPr="00074988">
        <w:rPr>
          <w:sz w:val="28"/>
          <w:szCs w:val="24"/>
        </w:rPr>
        <w:t xml:space="preserve"> (от </w:t>
      </w:r>
      <w:proofErr w:type="spellStart"/>
      <w:r w:rsidRPr="00074988">
        <w:rPr>
          <w:sz w:val="28"/>
          <w:szCs w:val="24"/>
        </w:rPr>
        <w:t>итал</w:t>
      </w:r>
      <w:proofErr w:type="spell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sinopia</w:t>
      </w:r>
      <w:proofErr w:type="spellEnd"/>
      <w:r w:rsidRPr="00074988">
        <w:rPr>
          <w:sz w:val="28"/>
          <w:szCs w:val="24"/>
        </w:rPr>
        <w:t xml:space="preserve"> - темно красный кварц, красная охра) - вспомогательный рисунок, нанесенный под фреску на первый слой штукатурки красно-коричневым минеральным красителем, который в 14-15 веках добывался из глины близ г</w:t>
      </w:r>
      <w:proofErr w:type="gramStart"/>
      <w:r w:rsidRPr="00074988">
        <w:rPr>
          <w:sz w:val="28"/>
          <w:szCs w:val="24"/>
        </w:rPr>
        <w:t>.С</w:t>
      </w:r>
      <w:proofErr w:type="gramEnd"/>
      <w:r w:rsidRPr="00074988">
        <w:rPr>
          <w:sz w:val="28"/>
          <w:szCs w:val="24"/>
        </w:rPr>
        <w:t>инопа на южном берегу Черного моря.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proofErr w:type="gramStart"/>
      <w:r w:rsidRPr="00074988">
        <w:rPr>
          <w:b/>
          <w:sz w:val="28"/>
          <w:szCs w:val="24"/>
        </w:rPr>
        <w:t>c</w:t>
      </w:r>
      <w:proofErr w:type="gramEnd"/>
      <w:r w:rsidRPr="00074988">
        <w:rPr>
          <w:b/>
          <w:sz w:val="28"/>
          <w:szCs w:val="24"/>
        </w:rPr>
        <w:t>лепок</w:t>
      </w:r>
      <w:proofErr w:type="spellEnd"/>
      <w:r w:rsidRPr="00074988">
        <w:rPr>
          <w:sz w:val="28"/>
          <w:szCs w:val="24"/>
        </w:rPr>
        <w:t xml:space="preserve"> - точная копия произведения скульптуры, прикладного искусства и других видов искусства.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соус</w:t>
      </w:r>
      <w:r w:rsidRPr="00074988">
        <w:rPr>
          <w:sz w:val="28"/>
          <w:szCs w:val="24"/>
        </w:rPr>
        <w:t xml:space="preserve"> - приготовленная из графита или сланца с водой застывшая масса, употребляемая для рисования кистью. Соус - один из видов пастели.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стаффаж</w:t>
      </w:r>
      <w:r w:rsidRPr="00074988">
        <w:rPr>
          <w:sz w:val="28"/>
          <w:szCs w:val="24"/>
        </w:rPr>
        <w:t xml:space="preserve"> (от </w:t>
      </w:r>
      <w:proofErr w:type="gramStart"/>
      <w:r w:rsidRPr="00074988">
        <w:rPr>
          <w:sz w:val="28"/>
          <w:szCs w:val="24"/>
        </w:rPr>
        <w:t>нем</w:t>
      </w:r>
      <w:proofErr w:type="gram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staffage</w:t>
      </w:r>
      <w:proofErr w:type="spellEnd"/>
      <w:r w:rsidRPr="00074988">
        <w:rPr>
          <w:sz w:val="28"/>
          <w:szCs w:val="24"/>
        </w:rPr>
        <w:t xml:space="preserve">, от </w:t>
      </w:r>
      <w:proofErr w:type="spellStart"/>
      <w:r w:rsidRPr="00074988">
        <w:rPr>
          <w:sz w:val="28"/>
          <w:szCs w:val="24"/>
        </w:rPr>
        <w:t>staffieren</w:t>
      </w:r>
      <w:proofErr w:type="spellEnd"/>
      <w:r w:rsidRPr="00074988">
        <w:rPr>
          <w:sz w:val="28"/>
          <w:szCs w:val="24"/>
        </w:rPr>
        <w:t xml:space="preserve"> - украшать картины фигурами) - фигуры людей и животных, изображаемые в пейзажной живописи для оживления вида и имеющие второстепенное значение.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стилизация</w:t>
      </w:r>
      <w:r w:rsidRPr="00074988">
        <w:rPr>
          <w:sz w:val="28"/>
          <w:szCs w:val="24"/>
        </w:rPr>
        <w:t xml:space="preserve"> - подчинение художественного изображения условным, орнаментальным формам. Стилизация выражается в декоративном обобщении изображаемых фигур и предметов с помощью условных приемов, упрощения рисунка и формы, цвета и объема.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r w:rsidRPr="00074988">
        <w:rPr>
          <w:b/>
          <w:sz w:val="28"/>
          <w:szCs w:val="24"/>
        </w:rPr>
        <w:t>стиратор</w:t>
      </w:r>
      <w:proofErr w:type="spellEnd"/>
      <w:r w:rsidRPr="00074988">
        <w:rPr>
          <w:sz w:val="28"/>
          <w:szCs w:val="24"/>
        </w:rPr>
        <w:t xml:space="preserve"> (от ит. </w:t>
      </w:r>
      <w:proofErr w:type="spellStart"/>
      <w:r w:rsidRPr="00074988">
        <w:rPr>
          <w:sz w:val="28"/>
          <w:szCs w:val="24"/>
        </w:rPr>
        <w:t>stirare</w:t>
      </w:r>
      <w:proofErr w:type="spellEnd"/>
      <w:r w:rsidRPr="00074988">
        <w:rPr>
          <w:sz w:val="28"/>
          <w:szCs w:val="24"/>
        </w:rPr>
        <w:t xml:space="preserve"> - разглаживать, растягивать) - приспособление для работы акварелью. Состоит из двух рамок, </w:t>
      </w:r>
      <w:proofErr w:type="gramStart"/>
      <w:r w:rsidRPr="00074988">
        <w:rPr>
          <w:sz w:val="28"/>
          <w:szCs w:val="24"/>
        </w:rPr>
        <w:t>меньшая</w:t>
      </w:r>
      <w:proofErr w:type="gramEnd"/>
      <w:r w:rsidRPr="00074988">
        <w:rPr>
          <w:sz w:val="28"/>
          <w:szCs w:val="24"/>
        </w:rPr>
        <w:t xml:space="preserve"> из которых входит в </w:t>
      </w:r>
      <w:r w:rsidRPr="00074988">
        <w:rPr>
          <w:sz w:val="28"/>
          <w:szCs w:val="24"/>
        </w:rPr>
        <w:lastRenderedPageBreak/>
        <w:t xml:space="preserve">другую. Зажимая края увлажненной бумаги, </w:t>
      </w:r>
      <w:proofErr w:type="spellStart"/>
      <w:r w:rsidRPr="00074988">
        <w:rPr>
          <w:sz w:val="28"/>
          <w:szCs w:val="24"/>
        </w:rPr>
        <w:t>стиратор</w:t>
      </w:r>
      <w:proofErr w:type="spellEnd"/>
      <w:r w:rsidRPr="00074988">
        <w:rPr>
          <w:sz w:val="28"/>
          <w:szCs w:val="24"/>
        </w:rPr>
        <w:t xml:space="preserve"> натягивает ее по высыхании между рамками. Нередко вместо внутренней рамки употребляют деревянную доску.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сфумато</w:t>
      </w:r>
      <w:r w:rsidRPr="00074988">
        <w:rPr>
          <w:sz w:val="28"/>
          <w:szCs w:val="24"/>
        </w:rPr>
        <w:t xml:space="preserve"> (от итал. </w:t>
      </w:r>
      <w:proofErr w:type="spellStart"/>
      <w:r w:rsidRPr="00074988">
        <w:rPr>
          <w:sz w:val="28"/>
          <w:szCs w:val="24"/>
        </w:rPr>
        <w:t>sfumato</w:t>
      </w:r>
      <w:proofErr w:type="spellEnd"/>
      <w:r w:rsidRPr="00074988">
        <w:rPr>
          <w:sz w:val="28"/>
          <w:szCs w:val="24"/>
        </w:rPr>
        <w:t xml:space="preserve"> - затуманенный) - прием в живописи, заключающийся в смягчении очертаний предметов, фигур и светотеневой моделировки в целом, позволяющем передать окутывающий воздух. Прием </w:t>
      </w:r>
      <w:r w:rsidRPr="00074988">
        <w:rPr>
          <w:b/>
          <w:sz w:val="28"/>
          <w:szCs w:val="24"/>
        </w:rPr>
        <w:t>сфумато</w:t>
      </w:r>
      <w:r w:rsidRPr="00074988">
        <w:rPr>
          <w:sz w:val="28"/>
          <w:szCs w:val="24"/>
        </w:rPr>
        <w:t xml:space="preserve"> был теоретически обоснован и применен Леонардо да Винчи.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сухая кисть - технический прием, граничащий с живописью и графикой - работа жесткими кистями, слабо насыщенными масляными красками на </w:t>
      </w:r>
      <w:proofErr w:type="spellStart"/>
      <w:r w:rsidRPr="00074988">
        <w:rPr>
          <w:sz w:val="28"/>
          <w:szCs w:val="24"/>
        </w:rPr>
        <w:t>незагрунтованной</w:t>
      </w:r>
      <w:proofErr w:type="spellEnd"/>
      <w:r w:rsidRPr="00074988">
        <w:rPr>
          <w:sz w:val="28"/>
          <w:szCs w:val="24"/>
        </w:rPr>
        <w:t xml:space="preserve"> ткани или бумаге.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сухая игла</w:t>
      </w:r>
      <w:r w:rsidRPr="00074988">
        <w:rPr>
          <w:sz w:val="28"/>
          <w:szCs w:val="24"/>
        </w:rPr>
        <w:t xml:space="preserve"> - вид техники гравирования, рисунок процарапывается иглой на металлической доске.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темпера</w:t>
      </w:r>
      <w:r w:rsidRPr="00074988">
        <w:rPr>
          <w:sz w:val="28"/>
          <w:szCs w:val="24"/>
        </w:rPr>
        <w:t xml:space="preserve"> (от итал. </w:t>
      </w:r>
      <w:proofErr w:type="spellStart"/>
      <w:r w:rsidRPr="00074988">
        <w:rPr>
          <w:sz w:val="28"/>
          <w:szCs w:val="24"/>
        </w:rPr>
        <w:t>temperare</w:t>
      </w:r>
      <w:proofErr w:type="spellEnd"/>
      <w:r w:rsidRPr="00074988">
        <w:rPr>
          <w:sz w:val="28"/>
          <w:szCs w:val="24"/>
        </w:rPr>
        <w:t xml:space="preserve"> - смешивать краски) - живопись красками, в которых связующим веществом являются эмульсии. Распространены эмульсии из: 1) воды и яичного желтка; 2) разведенного на воде растительного или животного клея, смешанного с маслом или масляным лаком.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терракота</w:t>
      </w:r>
      <w:r w:rsidRPr="00074988">
        <w:rPr>
          <w:sz w:val="28"/>
          <w:szCs w:val="24"/>
        </w:rPr>
        <w:t xml:space="preserve"> (от ит. </w:t>
      </w:r>
      <w:proofErr w:type="spellStart"/>
      <w:r w:rsidRPr="00074988">
        <w:rPr>
          <w:sz w:val="28"/>
          <w:szCs w:val="24"/>
        </w:rPr>
        <w:t>terracotta</w:t>
      </w:r>
      <w:proofErr w:type="spellEnd"/>
      <w:r w:rsidRPr="00074988">
        <w:rPr>
          <w:sz w:val="28"/>
          <w:szCs w:val="24"/>
        </w:rPr>
        <w:t>, букв</w:t>
      </w:r>
      <w:proofErr w:type="gramStart"/>
      <w:r w:rsidRPr="00074988">
        <w:rPr>
          <w:sz w:val="28"/>
          <w:szCs w:val="24"/>
        </w:rPr>
        <w:t>.</w:t>
      </w:r>
      <w:proofErr w:type="gramEnd"/>
      <w:r w:rsidRPr="00074988">
        <w:rPr>
          <w:sz w:val="28"/>
          <w:szCs w:val="24"/>
        </w:rPr>
        <w:t xml:space="preserve"> - </w:t>
      </w:r>
      <w:proofErr w:type="gramStart"/>
      <w:r w:rsidRPr="00074988">
        <w:rPr>
          <w:sz w:val="28"/>
          <w:szCs w:val="24"/>
        </w:rPr>
        <w:t>о</w:t>
      </w:r>
      <w:proofErr w:type="gramEnd"/>
      <w:r w:rsidRPr="00074988">
        <w:rPr>
          <w:sz w:val="28"/>
          <w:szCs w:val="24"/>
        </w:rPr>
        <w:t>божженная глина) - вид керамики, неглазурованные изделия из обожженной цветной глины с пористым черепком.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тон</w:t>
      </w:r>
      <w:r w:rsidRPr="00074988">
        <w:rPr>
          <w:sz w:val="28"/>
          <w:szCs w:val="24"/>
        </w:rPr>
        <w:t xml:space="preserve"> - основной оттенок, обобщающий и подчиняющий себе все цвета картины и придающий единство колориту.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тональность (от франц. </w:t>
      </w:r>
      <w:proofErr w:type="spellStart"/>
      <w:r w:rsidRPr="00074988">
        <w:rPr>
          <w:sz w:val="28"/>
          <w:szCs w:val="24"/>
        </w:rPr>
        <w:t>tonalite</w:t>
      </w:r>
      <w:proofErr w:type="spellEnd"/>
      <w:r w:rsidRPr="00074988">
        <w:rPr>
          <w:sz w:val="28"/>
          <w:szCs w:val="24"/>
        </w:rPr>
        <w:t xml:space="preserve"> - тон) - особенность художественного произведения, определяемая соотношением его цветов или тонов.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тонировка</w:t>
      </w:r>
      <w:r w:rsidRPr="00074988">
        <w:rPr>
          <w:sz w:val="28"/>
          <w:szCs w:val="24"/>
        </w:rPr>
        <w:t xml:space="preserve"> - подцветка поверхности художественного произведения (или придание определенного цвета его материалам). В отличие от раскраски тонировка сохраняет естественную фактуру произведения, несколько меняет естественный цвет, зачастую служит защитным покрытием.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spellStart"/>
      <w:proofErr w:type="gramStart"/>
      <w:r w:rsidRPr="00074988">
        <w:rPr>
          <w:b/>
          <w:sz w:val="28"/>
          <w:szCs w:val="24"/>
        </w:rPr>
        <w:t>тондо</w:t>
      </w:r>
      <w:proofErr w:type="spellEnd"/>
      <w:r w:rsidRPr="00074988">
        <w:rPr>
          <w:sz w:val="28"/>
          <w:szCs w:val="24"/>
        </w:rPr>
        <w:t xml:space="preserve"> (от </w:t>
      </w:r>
      <w:proofErr w:type="spellStart"/>
      <w:r w:rsidRPr="00074988">
        <w:rPr>
          <w:sz w:val="28"/>
          <w:szCs w:val="24"/>
        </w:rPr>
        <w:t>итал</w:t>
      </w:r>
      <w:proofErr w:type="spell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tondo</w:t>
      </w:r>
      <w:proofErr w:type="spellEnd"/>
      <w:r w:rsidRPr="00074988">
        <w:rPr>
          <w:sz w:val="28"/>
          <w:szCs w:val="24"/>
        </w:rPr>
        <w:t>, буквально - круглый) - произведение живописи или рельеф, имеющие круглую форму.</w:t>
      </w:r>
      <w:proofErr w:type="gramEnd"/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трафарет</w:t>
      </w:r>
      <w:r w:rsidRPr="00074988">
        <w:rPr>
          <w:sz w:val="28"/>
          <w:szCs w:val="24"/>
        </w:rPr>
        <w:t xml:space="preserve"> (от итал. </w:t>
      </w:r>
      <w:proofErr w:type="spellStart"/>
      <w:r w:rsidRPr="00074988">
        <w:rPr>
          <w:sz w:val="28"/>
          <w:szCs w:val="24"/>
        </w:rPr>
        <w:t>traforo</w:t>
      </w:r>
      <w:proofErr w:type="spellEnd"/>
      <w:r w:rsidRPr="00074988">
        <w:rPr>
          <w:sz w:val="28"/>
          <w:szCs w:val="24"/>
        </w:rPr>
        <w:t xml:space="preserve"> - </w:t>
      </w:r>
      <w:proofErr w:type="spellStart"/>
      <w:r w:rsidRPr="00074988">
        <w:rPr>
          <w:sz w:val="28"/>
          <w:szCs w:val="24"/>
        </w:rPr>
        <w:t>продырявливание</w:t>
      </w:r>
      <w:proofErr w:type="spellEnd"/>
      <w:r w:rsidRPr="00074988">
        <w:rPr>
          <w:sz w:val="28"/>
          <w:szCs w:val="24"/>
        </w:rPr>
        <w:t xml:space="preserve">, прокалывание) - приспособление для формирования красочного изображения или орнамента, рассчитанное на многократное повторение мотива.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триптих</w:t>
      </w:r>
      <w:r w:rsidRPr="00074988">
        <w:rPr>
          <w:sz w:val="28"/>
          <w:szCs w:val="24"/>
        </w:rPr>
        <w:t xml:space="preserve"> (от греч. </w:t>
      </w:r>
      <w:proofErr w:type="spellStart"/>
      <w:r w:rsidRPr="00074988">
        <w:rPr>
          <w:sz w:val="28"/>
          <w:szCs w:val="24"/>
        </w:rPr>
        <w:t>triptychos</w:t>
      </w:r>
      <w:proofErr w:type="spellEnd"/>
      <w:r w:rsidRPr="00074988">
        <w:rPr>
          <w:sz w:val="28"/>
          <w:szCs w:val="24"/>
        </w:rPr>
        <w:t xml:space="preserve"> - тройной, сложенный втрое) - произведение живописи, состоящее из трех самостоятельных частей на общую тему. Обычно средняя часть триптиха выделяется большей значительностью содержания и размерами.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условность</w:t>
      </w:r>
      <w:r w:rsidRPr="00074988">
        <w:rPr>
          <w:sz w:val="28"/>
          <w:szCs w:val="24"/>
        </w:rPr>
        <w:t xml:space="preserve"> - одно из сущностных свойств искусства, подчеркивающее отличие художественного произведения от воспроизводимой в них реальности.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фактура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factura</w:t>
      </w:r>
      <w:proofErr w:type="spellEnd"/>
      <w:r w:rsidRPr="00074988">
        <w:rPr>
          <w:sz w:val="28"/>
          <w:szCs w:val="24"/>
        </w:rPr>
        <w:t xml:space="preserve"> - обработка, строение) - осязаемые свойства поверхности художественного произведения, использованные как средство правдивого изображения действительности.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фальсификация</w:t>
      </w:r>
      <w:r w:rsidRPr="00074988">
        <w:rPr>
          <w:sz w:val="28"/>
          <w:szCs w:val="24"/>
        </w:rPr>
        <w:t xml:space="preserve"> (от лат </w:t>
      </w:r>
      <w:proofErr w:type="spellStart"/>
      <w:r w:rsidRPr="00074988">
        <w:rPr>
          <w:sz w:val="28"/>
          <w:szCs w:val="24"/>
        </w:rPr>
        <w:t>falsificare</w:t>
      </w:r>
      <w:proofErr w:type="spellEnd"/>
      <w:r w:rsidRPr="00074988">
        <w:rPr>
          <w:sz w:val="28"/>
          <w:szCs w:val="24"/>
        </w:rPr>
        <w:t xml:space="preserve"> - подделывать) - изготовление произведений, выдаваемых за работы знаменитости с корыстной целью.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lastRenderedPageBreak/>
        <w:t>фигуративное искусство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figura</w:t>
      </w:r>
      <w:proofErr w:type="spellEnd"/>
      <w:r w:rsidRPr="00074988">
        <w:rPr>
          <w:sz w:val="28"/>
          <w:szCs w:val="24"/>
        </w:rPr>
        <w:t xml:space="preserve"> - внешний вид) - произведения живописи, скульптуры и графики, в которых присутствует изобразительное начало.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фиксатив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fixus</w:t>
      </w:r>
      <w:proofErr w:type="spellEnd"/>
      <w:r w:rsidRPr="00074988">
        <w:rPr>
          <w:sz w:val="28"/>
          <w:szCs w:val="24"/>
        </w:rPr>
        <w:t xml:space="preserve"> - закрепленный) - раствор бесцветной смолы в эфире, спирте или бензине, предназначенные для нанесения защитного покрытия на рисунки, исполненные углем, пастелью и пр.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proofErr w:type="gramStart"/>
      <w:r w:rsidRPr="00074988">
        <w:rPr>
          <w:b/>
          <w:sz w:val="28"/>
          <w:szCs w:val="24"/>
        </w:rPr>
        <w:t>флейц</w:t>
      </w:r>
      <w:r w:rsidRPr="00074988">
        <w:rPr>
          <w:sz w:val="28"/>
          <w:szCs w:val="24"/>
        </w:rPr>
        <w:t xml:space="preserve"> (от нем. </w:t>
      </w:r>
      <w:proofErr w:type="spellStart"/>
      <w:r w:rsidRPr="00074988">
        <w:rPr>
          <w:sz w:val="28"/>
          <w:szCs w:val="24"/>
        </w:rPr>
        <w:t>floz</w:t>
      </w:r>
      <w:proofErr w:type="spellEnd"/>
      <w:r w:rsidRPr="00074988">
        <w:rPr>
          <w:sz w:val="28"/>
          <w:szCs w:val="24"/>
        </w:rPr>
        <w:t xml:space="preserve"> - слой) - круглая кисть из мягкого волоса с коротко обрезанным концом: предназначенная для окраски больших плоскостей и грунтовки холстов, а также служащая для выполнения незаметных переходов из тона в тон и для лессировок. </w:t>
      </w:r>
      <w:proofErr w:type="gramEnd"/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фрагмент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fragmentum</w:t>
      </w:r>
      <w:proofErr w:type="spellEnd"/>
      <w:r w:rsidRPr="00074988">
        <w:rPr>
          <w:sz w:val="28"/>
          <w:szCs w:val="24"/>
        </w:rPr>
        <w:t xml:space="preserve"> - обломок, кусок) - часть произведения искусства.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художественная техника</w:t>
      </w:r>
      <w:r w:rsidRPr="00074988">
        <w:rPr>
          <w:sz w:val="28"/>
          <w:szCs w:val="24"/>
        </w:rPr>
        <w:t xml:space="preserve"> - совокупность знаний, навыков, способов и приемов, с помощью которых исполняется художественное произведение.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художественная форма</w:t>
      </w:r>
      <w:r w:rsidRPr="00074988">
        <w:rPr>
          <w:sz w:val="28"/>
          <w:szCs w:val="24"/>
        </w:rPr>
        <w:t xml:space="preserve"> - композиционная </w:t>
      </w:r>
      <w:proofErr w:type="spellStart"/>
      <w:r w:rsidRPr="00074988">
        <w:rPr>
          <w:sz w:val="28"/>
          <w:szCs w:val="24"/>
        </w:rPr>
        <w:t>построенность</w:t>
      </w:r>
      <w:proofErr w:type="spellEnd"/>
      <w:r w:rsidRPr="00074988">
        <w:rPr>
          <w:sz w:val="28"/>
          <w:szCs w:val="24"/>
        </w:rPr>
        <w:t xml:space="preserve">; единство средств и приемов, реализованных в художественном материале и воплощающих идейно-художественный замысел.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цветовой контраст</w:t>
      </w:r>
      <w:r w:rsidRPr="00074988">
        <w:rPr>
          <w:sz w:val="28"/>
          <w:szCs w:val="24"/>
        </w:rPr>
        <w:t xml:space="preserve"> - сопоставление дополнительных цветов или цветов, отличающихся друг от друга по светлоте.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t>Контрасты дополнительных, холодных и теплых цветов являются неотъемлемым элементом цветового решения картин.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цикл</w:t>
      </w:r>
      <w:r w:rsidRPr="00074988">
        <w:rPr>
          <w:sz w:val="28"/>
          <w:szCs w:val="24"/>
        </w:rPr>
        <w:t xml:space="preserve"> (греч. </w:t>
      </w:r>
      <w:proofErr w:type="spellStart"/>
      <w:r w:rsidRPr="00074988">
        <w:rPr>
          <w:sz w:val="28"/>
          <w:szCs w:val="24"/>
        </w:rPr>
        <w:t>kyklos</w:t>
      </w:r>
      <w:proofErr w:type="spellEnd"/>
      <w:r w:rsidRPr="00074988">
        <w:rPr>
          <w:sz w:val="28"/>
          <w:szCs w:val="24"/>
        </w:rPr>
        <w:t xml:space="preserve"> - круг) - серия или группа живописных, скульптурных или графических произведений, задуманных как единое целое и объединенных сюжетным повествованием.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шедевр</w:t>
      </w:r>
      <w:r w:rsidRPr="00074988">
        <w:rPr>
          <w:sz w:val="28"/>
          <w:szCs w:val="24"/>
        </w:rPr>
        <w:t xml:space="preserve"> (от фр. </w:t>
      </w:r>
      <w:proofErr w:type="spellStart"/>
      <w:r w:rsidRPr="00074988">
        <w:rPr>
          <w:sz w:val="28"/>
          <w:szCs w:val="24"/>
        </w:rPr>
        <w:t>chef</w:t>
      </w:r>
      <w:proofErr w:type="spellEnd"/>
      <w:r w:rsidRPr="00074988">
        <w:rPr>
          <w:sz w:val="28"/>
          <w:szCs w:val="24"/>
        </w:rPr>
        <w:t xml:space="preserve"> </w:t>
      </w:r>
      <w:proofErr w:type="spellStart"/>
      <w:r w:rsidRPr="00074988">
        <w:rPr>
          <w:sz w:val="28"/>
          <w:szCs w:val="24"/>
        </w:rPr>
        <w:t>d</w:t>
      </w:r>
      <w:proofErr w:type="spellEnd"/>
      <w:r w:rsidRPr="00074988">
        <w:rPr>
          <w:sz w:val="28"/>
          <w:szCs w:val="24"/>
        </w:rPr>
        <w:t xml:space="preserve"> </w:t>
      </w:r>
      <w:proofErr w:type="spellStart"/>
      <w:r w:rsidRPr="00074988">
        <w:rPr>
          <w:sz w:val="28"/>
          <w:szCs w:val="24"/>
        </w:rPr>
        <w:t>oeuvre</w:t>
      </w:r>
      <w:proofErr w:type="spellEnd"/>
      <w:r w:rsidRPr="00074988">
        <w:rPr>
          <w:sz w:val="28"/>
          <w:szCs w:val="24"/>
        </w:rPr>
        <w:t>, букв</w:t>
      </w:r>
      <w:proofErr w:type="gramStart"/>
      <w:r w:rsidRPr="00074988">
        <w:rPr>
          <w:sz w:val="28"/>
          <w:szCs w:val="24"/>
        </w:rPr>
        <w:t>.</w:t>
      </w:r>
      <w:proofErr w:type="gramEnd"/>
      <w:r w:rsidRPr="00074988">
        <w:rPr>
          <w:sz w:val="28"/>
          <w:szCs w:val="24"/>
        </w:rPr>
        <w:t xml:space="preserve"> - </w:t>
      </w:r>
      <w:proofErr w:type="gramStart"/>
      <w:r w:rsidRPr="00074988">
        <w:rPr>
          <w:sz w:val="28"/>
          <w:szCs w:val="24"/>
        </w:rPr>
        <w:t>г</w:t>
      </w:r>
      <w:proofErr w:type="gramEnd"/>
      <w:r w:rsidRPr="00074988">
        <w:rPr>
          <w:sz w:val="28"/>
          <w:szCs w:val="24"/>
        </w:rPr>
        <w:t>лавное творение) - высшее достижение искусства, мастерства.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экспрессия - выразительность</w:t>
      </w:r>
      <w:r w:rsidRPr="00074988">
        <w:rPr>
          <w:sz w:val="28"/>
          <w:szCs w:val="24"/>
        </w:rPr>
        <w:t>, особенно в отношении произведений живописи и пластики.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экспликация</w:t>
      </w:r>
      <w:r w:rsidRPr="00074988">
        <w:rPr>
          <w:sz w:val="28"/>
          <w:szCs w:val="24"/>
        </w:rPr>
        <w:t xml:space="preserve"> (от лат. </w:t>
      </w:r>
      <w:proofErr w:type="spellStart"/>
      <w:r w:rsidRPr="00074988">
        <w:rPr>
          <w:sz w:val="28"/>
          <w:szCs w:val="24"/>
        </w:rPr>
        <w:t>explicatio</w:t>
      </w:r>
      <w:proofErr w:type="spellEnd"/>
      <w:r w:rsidRPr="00074988">
        <w:rPr>
          <w:sz w:val="28"/>
          <w:szCs w:val="24"/>
        </w:rPr>
        <w:t xml:space="preserve"> - объяснение) - в практике художественных музеев и выставок краткий текст (обычно не более страницы), знакомящий зрителей с характером экспозиции в зале, с содержанием, иконографией, историей выставленных произведений, с биографией и творческим обликом представленного художника.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энкаустика</w:t>
      </w:r>
      <w:r w:rsidRPr="00074988">
        <w:rPr>
          <w:sz w:val="28"/>
          <w:szCs w:val="24"/>
        </w:rPr>
        <w:t xml:space="preserve"> (от греч. </w:t>
      </w:r>
      <w:proofErr w:type="spellStart"/>
      <w:r w:rsidRPr="00074988">
        <w:rPr>
          <w:sz w:val="28"/>
          <w:szCs w:val="24"/>
        </w:rPr>
        <w:t>enkaustike</w:t>
      </w:r>
      <w:proofErr w:type="spellEnd"/>
      <w:r w:rsidRPr="00074988">
        <w:rPr>
          <w:sz w:val="28"/>
          <w:szCs w:val="24"/>
        </w:rPr>
        <w:t xml:space="preserve">, от </w:t>
      </w:r>
      <w:proofErr w:type="spellStart"/>
      <w:r w:rsidRPr="00074988">
        <w:rPr>
          <w:sz w:val="28"/>
          <w:szCs w:val="24"/>
        </w:rPr>
        <w:t>encaio</w:t>
      </w:r>
      <w:proofErr w:type="spellEnd"/>
      <w:r w:rsidRPr="00074988">
        <w:rPr>
          <w:sz w:val="28"/>
          <w:szCs w:val="24"/>
        </w:rPr>
        <w:t xml:space="preserve"> - жгу, выжигаю) - восковая живопись, выполненная горячим способом. Техника энкаустики, выработанная в 5 в. до н. э. в Древней Греции, стала одной из наиболее </w:t>
      </w:r>
      <w:proofErr w:type="gramStart"/>
      <w:r w:rsidRPr="00074988">
        <w:rPr>
          <w:sz w:val="28"/>
          <w:szCs w:val="24"/>
        </w:rPr>
        <w:t>прочных</w:t>
      </w:r>
      <w:proofErr w:type="gramEnd"/>
      <w:r w:rsidRPr="00074988">
        <w:rPr>
          <w:sz w:val="28"/>
          <w:szCs w:val="24"/>
        </w:rPr>
        <w:t xml:space="preserve"> и долговечных.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эскиз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esquisse</w:t>
      </w:r>
      <w:proofErr w:type="spellEnd"/>
      <w:r w:rsidRPr="00074988">
        <w:rPr>
          <w:sz w:val="28"/>
          <w:szCs w:val="24"/>
        </w:rPr>
        <w:t>) - предварительный набросок, фиксирующий замысел художественного произведения или отдельной его части.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эскизность</w:t>
      </w:r>
      <w:r w:rsidRPr="00074988">
        <w:rPr>
          <w:sz w:val="28"/>
          <w:szCs w:val="24"/>
        </w:rPr>
        <w:t xml:space="preserve"> - беглость, суммарность, непосредственность в выполнении художественного произведения или его деталей.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эстамп</w:t>
      </w:r>
      <w:r w:rsidRPr="00074988">
        <w:rPr>
          <w:sz w:val="28"/>
          <w:szCs w:val="24"/>
        </w:rPr>
        <w:t xml:space="preserve"> (от франц. </w:t>
      </w:r>
      <w:proofErr w:type="spellStart"/>
      <w:r w:rsidRPr="00074988">
        <w:rPr>
          <w:sz w:val="28"/>
          <w:szCs w:val="24"/>
        </w:rPr>
        <w:t>estampe</w:t>
      </w:r>
      <w:proofErr w:type="spellEnd"/>
      <w:r w:rsidRPr="00074988">
        <w:rPr>
          <w:sz w:val="28"/>
          <w:szCs w:val="24"/>
        </w:rPr>
        <w:t xml:space="preserve"> или от </w:t>
      </w:r>
      <w:proofErr w:type="spellStart"/>
      <w:r w:rsidRPr="00074988">
        <w:rPr>
          <w:sz w:val="28"/>
          <w:szCs w:val="24"/>
        </w:rPr>
        <w:t>итал</w:t>
      </w:r>
      <w:proofErr w:type="spellEnd"/>
      <w:r w:rsidRPr="00074988">
        <w:rPr>
          <w:sz w:val="28"/>
          <w:szCs w:val="24"/>
        </w:rPr>
        <w:t xml:space="preserve">. </w:t>
      </w:r>
      <w:proofErr w:type="spellStart"/>
      <w:r w:rsidRPr="00074988">
        <w:rPr>
          <w:sz w:val="28"/>
          <w:szCs w:val="24"/>
        </w:rPr>
        <w:t>stampa</w:t>
      </w:r>
      <w:proofErr w:type="spellEnd"/>
      <w:r w:rsidRPr="00074988">
        <w:rPr>
          <w:sz w:val="28"/>
          <w:szCs w:val="24"/>
        </w:rPr>
        <w:t xml:space="preserve"> - печать, оттиск) - литографский или гравюрный отпечаток, являющийся станковым произведением художественной графики.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этикетаж</w:t>
      </w:r>
      <w:r w:rsidRPr="00074988">
        <w:rPr>
          <w:sz w:val="28"/>
          <w:szCs w:val="24"/>
        </w:rPr>
        <w:t xml:space="preserve"> (от фр. </w:t>
      </w:r>
      <w:proofErr w:type="spellStart"/>
      <w:r w:rsidRPr="00074988">
        <w:rPr>
          <w:sz w:val="28"/>
          <w:szCs w:val="24"/>
        </w:rPr>
        <w:t>etiquettage</w:t>
      </w:r>
      <w:proofErr w:type="spellEnd"/>
      <w:r w:rsidRPr="00074988">
        <w:rPr>
          <w:sz w:val="28"/>
          <w:szCs w:val="24"/>
        </w:rPr>
        <w:t xml:space="preserve">, от </w:t>
      </w:r>
      <w:proofErr w:type="spellStart"/>
      <w:r w:rsidRPr="00074988">
        <w:rPr>
          <w:sz w:val="28"/>
          <w:szCs w:val="24"/>
        </w:rPr>
        <w:t>etiquette</w:t>
      </w:r>
      <w:proofErr w:type="spellEnd"/>
      <w:r w:rsidRPr="00074988">
        <w:rPr>
          <w:sz w:val="28"/>
          <w:szCs w:val="24"/>
        </w:rPr>
        <w:t xml:space="preserve"> - этикетка) - в практике </w:t>
      </w:r>
      <w:r w:rsidRPr="00074988">
        <w:rPr>
          <w:sz w:val="28"/>
          <w:szCs w:val="24"/>
        </w:rPr>
        <w:lastRenderedPageBreak/>
        <w:t>художественных музеев и выставок подписи, помещаемые под экспонатами или рядом с ними (автор, название произведения и его частей, материал, год исполнения, иногда указываются владелец произведения, его цена и т. д.).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этюд</w:t>
      </w:r>
      <w:r w:rsidRPr="00074988">
        <w:rPr>
          <w:sz w:val="28"/>
          <w:szCs w:val="24"/>
        </w:rPr>
        <w:t xml:space="preserve"> </w:t>
      </w:r>
      <w:proofErr w:type="gramStart"/>
      <w:r w:rsidRPr="00074988">
        <w:rPr>
          <w:sz w:val="28"/>
          <w:szCs w:val="24"/>
        </w:rPr>
        <w:t xml:space="preserve">( </w:t>
      </w:r>
      <w:proofErr w:type="gramEnd"/>
      <w:r w:rsidRPr="00074988">
        <w:rPr>
          <w:sz w:val="28"/>
          <w:szCs w:val="24"/>
        </w:rPr>
        <w:t xml:space="preserve">от франц. </w:t>
      </w:r>
      <w:proofErr w:type="spellStart"/>
      <w:r w:rsidRPr="00074988">
        <w:rPr>
          <w:sz w:val="28"/>
          <w:szCs w:val="24"/>
        </w:rPr>
        <w:t>etude</w:t>
      </w:r>
      <w:proofErr w:type="spellEnd"/>
      <w:r w:rsidRPr="00074988">
        <w:rPr>
          <w:sz w:val="28"/>
          <w:szCs w:val="24"/>
        </w:rPr>
        <w:t xml:space="preserve">, буквально - изучение) - произведение, выполненное с натуры с целью ее изучения. Часто служит подготовительным материалом при работе над картиной, скульптурой и т.д. 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этюдник</w:t>
      </w:r>
      <w:r w:rsidRPr="00074988">
        <w:rPr>
          <w:sz w:val="28"/>
          <w:szCs w:val="24"/>
        </w:rPr>
        <w:t xml:space="preserve"> - небольшой (деревянный) ящик с принадлежностями для живописи и местом для этюда.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ярусная композиция</w:t>
      </w:r>
      <w:r w:rsidRPr="00074988">
        <w:rPr>
          <w:sz w:val="28"/>
          <w:szCs w:val="24"/>
        </w:rPr>
        <w:t xml:space="preserve"> - тип композиции в живописи и графике, где пространственные отношения передаются расположением фигур и предметов ярусами - одних над другими.</w:t>
      </w:r>
    </w:p>
    <w:p w:rsidR="002D7F45" w:rsidRPr="00074988" w:rsidRDefault="002D7F45" w:rsidP="002D7F45">
      <w:pPr>
        <w:jc w:val="both"/>
        <w:rPr>
          <w:sz w:val="28"/>
          <w:szCs w:val="24"/>
        </w:rPr>
      </w:pPr>
    </w:p>
    <w:p w:rsidR="00671635" w:rsidRPr="00B742D5" w:rsidRDefault="002D7F45" w:rsidP="004C4649">
      <w:pPr>
        <w:pStyle w:val="a5"/>
        <w:spacing w:before="1"/>
        <w:ind w:left="0" w:right="684" w:firstLine="708"/>
        <w:jc w:val="right"/>
        <w:rPr>
          <w:b/>
          <w:bCs/>
          <w:sz w:val="24"/>
          <w:szCs w:val="24"/>
        </w:rPr>
      </w:pPr>
      <w:r w:rsidRPr="00B742D5">
        <w:rPr>
          <w:sz w:val="24"/>
          <w:szCs w:val="24"/>
        </w:rPr>
        <w:t xml:space="preserve"> </w:t>
      </w:r>
      <w:r w:rsidR="00B51FB4" w:rsidRPr="00B742D5">
        <w:rPr>
          <w:b/>
          <w:bCs/>
          <w:sz w:val="24"/>
          <w:szCs w:val="24"/>
        </w:rPr>
        <w:t>Приложение</w:t>
      </w:r>
      <w:r w:rsidR="00EB318A" w:rsidRPr="00B742D5">
        <w:rPr>
          <w:b/>
          <w:bCs/>
          <w:sz w:val="24"/>
          <w:szCs w:val="24"/>
        </w:rPr>
        <w:t xml:space="preserve"> </w:t>
      </w:r>
      <w:r w:rsidR="004C4649">
        <w:rPr>
          <w:b/>
          <w:bCs/>
          <w:sz w:val="24"/>
          <w:szCs w:val="24"/>
        </w:rPr>
        <w:t>2</w:t>
      </w:r>
    </w:p>
    <w:p w:rsidR="0005326E" w:rsidRPr="00B742D5" w:rsidRDefault="0005326E">
      <w:pPr>
        <w:pStyle w:val="a5"/>
        <w:spacing w:before="1"/>
        <w:ind w:left="0" w:right="684" w:firstLine="708"/>
        <w:jc w:val="right"/>
        <w:rPr>
          <w:b/>
          <w:bCs/>
          <w:sz w:val="24"/>
          <w:szCs w:val="24"/>
        </w:rPr>
      </w:pPr>
    </w:p>
    <w:p w:rsidR="0005326E" w:rsidRPr="00B742D5" w:rsidRDefault="0005326E" w:rsidP="0005326E">
      <w:pPr>
        <w:jc w:val="center"/>
        <w:rPr>
          <w:b/>
          <w:i/>
          <w:sz w:val="24"/>
          <w:szCs w:val="24"/>
        </w:rPr>
      </w:pPr>
      <w:r w:rsidRPr="00B742D5">
        <w:rPr>
          <w:b/>
          <w:i/>
          <w:sz w:val="24"/>
          <w:szCs w:val="24"/>
        </w:rPr>
        <w:t>Критерии проверки тестовых заданий</w:t>
      </w:r>
    </w:p>
    <w:p w:rsidR="0005326E" w:rsidRPr="00B742D5" w:rsidRDefault="0005326E" w:rsidP="0005326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3191"/>
      </w:tblGrid>
      <w:tr w:rsidR="0005326E" w:rsidRPr="00B742D5" w:rsidTr="00AA75F6">
        <w:trPr>
          <w:jc w:val="center"/>
        </w:trPr>
        <w:tc>
          <w:tcPr>
            <w:tcW w:w="959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№ </w:t>
            </w:r>
            <w:proofErr w:type="gramStart"/>
            <w:r w:rsidRPr="00B742D5">
              <w:rPr>
                <w:sz w:val="24"/>
                <w:szCs w:val="24"/>
              </w:rPr>
              <w:t>п</w:t>
            </w:r>
            <w:proofErr w:type="gramEnd"/>
            <w:r w:rsidRPr="00B742D5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Процент правильных ответов</w:t>
            </w:r>
          </w:p>
        </w:tc>
        <w:tc>
          <w:tcPr>
            <w:tcW w:w="3191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Оценка</w:t>
            </w:r>
          </w:p>
        </w:tc>
      </w:tr>
      <w:tr w:rsidR="0005326E" w:rsidRPr="00B742D5" w:rsidTr="00AA75F6">
        <w:trPr>
          <w:jc w:val="center"/>
        </w:trPr>
        <w:tc>
          <w:tcPr>
            <w:tcW w:w="959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91–100 %</w:t>
            </w:r>
          </w:p>
        </w:tc>
        <w:tc>
          <w:tcPr>
            <w:tcW w:w="3191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5</w:t>
            </w:r>
          </w:p>
        </w:tc>
      </w:tr>
      <w:tr w:rsidR="0005326E" w:rsidRPr="00B742D5" w:rsidTr="00AA75F6">
        <w:trPr>
          <w:jc w:val="center"/>
        </w:trPr>
        <w:tc>
          <w:tcPr>
            <w:tcW w:w="959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81–90 %</w:t>
            </w:r>
          </w:p>
        </w:tc>
        <w:tc>
          <w:tcPr>
            <w:tcW w:w="3191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4</w:t>
            </w:r>
          </w:p>
        </w:tc>
      </w:tr>
      <w:tr w:rsidR="0005326E" w:rsidRPr="00B742D5" w:rsidTr="00AA75F6">
        <w:trPr>
          <w:jc w:val="center"/>
        </w:trPr>
        <w:tc>
          <w:tcPr>
            <w:tcW w:w="959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70–80 %</w:t>
            </w:r>
          </w:p>
        </w:tc>
        <w:tc>
          <w:tcPr>
            <w:tcW w:w="3191" w:type="dxa"/>
          </w:tcPr>
          <w:p w:rsidR="0005326E" w:rsidRPr="00B742D5" w:rsidRDefault="0005326E" w:rsidP="00AA75F6">
            <w:pPr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3</w:t>
            </w:r>
          </w:p>
        </w:tc>
      </w:tr>
    </w:tbl>
    <w:p w:rsidR="0005326E" w:rsidRPr="00B742D5" w:rsidRDefault="0005326E" w:rsidP="0005326E">
      <w:pPr>
        <w:pStyle w:val="a5"/>
        <w:tabs>
          <w:tab w:val="left" w:pos="660"/>
        </w:tabs>
        <w:spacing w:before="1"/>
        <w:ind w:left="-2" w:right="684"/>
        <w:rPr>
          <w:b/>
          <w:bCs/>
          <w:sz w:val="24"/>
          <w:szCs w:val="24"/>
        </w:rPr>
      </w:pPr>
    </w:p>
    <w:p w:rsidR="0005326E" w:rsidRPr="00B742D5" w:rsidRDefault="0005326E" w:rsidP="0005326E">
      <w:pPr>
        <w:pStyle w:val="ac"/>
        <w:tabs>
          <w:tab w:val="left" w:pos="2265"/>
        </w:tabs>
        <w:ind w:left="1080"/>
        <w:jc w:val="right"/>
        <w:rPr>
          <w:b/>
          <w:i/>
          <w:sz w:val="24"/>
          <w:szCs w:val="24"/>
        </w:rPr>
      </w:pPr>
    </w:p>
    <w:p w:rsidR="0005326E" w:rsidRPr="00B742D5" w:rsidRDefault="0005326E" w:rsidP="0005326E">
      <w:pPr>
        <w:pStyle w:val="a5"/>
        <w:tabs>
          <w:tab w:val="left" w:pos="660"/>
        </w:tabs>
        <w:spacing w:before="89"/>
        <w:ind w:left="-2"/>
        <w:rPr>
          <w:sz w:val="24"/>
          <w:szCs w:val="24"/>
        </w:rPr>
      </w:pPr>
      <w:r w:rsidRPr="00B742D5">
        <w:rPr>
          <w:sz w:val="24"/>
          <w:szCs w:val="24"/>
        </w:rPr>
        <w:t>Таблица</w:t>
      </w:r>
      <w:r w:rsidRPr="00B742D5">
        <w:rPr>
          <w:spacing w:val="67"/>
          <w:sz w:val="24"/>
          <w:szCs w:val="24"/>
        </w:rPr>
        <w:t xml:space="preserve"> </w:t>
      </w:r>
      <w:r w:rsidRPr="00B742D5">
        <w:rPr>
          <w:sz w:val="24"/>
          <w:szCs w:val="24"/>
        </w:rPr>
        <w:t>№1</w:t>
      </w:r>
    </w:p>
    <w:p w:rsidR="00E15E77" w:rsidRPr="00B742D5" w:rsidRDefault="00E15E77" w:rsidP="00E15E77">
      <w:pPr>
        <w:pStyle w:val="a5"/>
        <w:tabs>
          <w:tab w:val="left" w:pos="660"/>
        </w:tabs>
        <w:spacing w:before="89"/>
        <w:ind w:left="-2"/>
        <w:rPr>
          <w:sz w:val="24"/>
          <w:szCs w:val="24"/>
        </w:rPr>
      </w:pPr>
    </w:p>
    <w:tbl>
      <w:tblPr>
        <w:tblW w:w="13036" w:type="dxa"/>
        <w:tblInd w:w="-743" w:type="dxa"/>
        <w:tblLayout w:type="fixed"/>
        <w:tblLook w:val="04A0"/>
      </w:tblPr>
      <w:tblGrid>
        <w:gridCol w:w="660"/>
        <w:gridCol w:w="2601"/>
        <w:gridCol w:w="759"/>
        <w:gridCol w:w="375"/>
        <w:gridCol w:w="1134"/>
        <w:gridCol w:w="51"/>
        <w:gridCol w:w="941"/>
        <w:gridCol w:w="479"/>
        <w:gridCol w:w="655"/>
        <w:gridCol w:w="885"/>
        <w:gridCol w:w="249"/>
        <w:gridCol w:w="1331"/>
        <w:gridCol w:w="228"/>
        <w:gridCol w:w="8"/>
        <w:gridCol w:w="243"/>
        <w:gridCol w:w="1477"/>
        <w:gridCol w:w="960"/>
      </w:tblGrid>
      <w:tr w:rsidR="00E15E77" w:rsidRPr="0005326E" w:rsidTr="00CC49AD">
        <w:trPr>
          <w:gridAfter w:val="2"/>
          <w:wAfter w:w="2437" w:type="dxa"/>
          <w:trHeight w:val="201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B742D5" w:rsidRDefault="00E15E77" w:rsidP="00CC49AD">
            <w:pPr>
              <w:jc w:val="center"/>
              <w:rPr>
                <w:rStyle w:val="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ПРОТОКОЛ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br/>
            </w:r>
            <w:r w:rsidR="002A5EAB">
              <w:rPr>
                <w:color w:val="000000"/>
                <w:sz w:val="24"/>
                <w:szCs w:val="24"/>
                <w:lang w:bidi="ar-SA"/>
              </w:rPr>
              <w:t xml:space="preserve">промежуточной 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аттестации </w:t>
            </w:r>
            <w:r w:rsidR="002A5EAB">
              <w:rPr>
                <w:color w:val="000000"/>
                <w:sz w:val="24"/>
                <w:szCs w:val="24"/>
                <w:lang w:bidi="ar-SA"/>
              </w:rPr>
              <w:t>обучающихся</w:t>
            </w:r>
            <w:r w:rsidR="002A5EAB">
              <w:rPr>
                <w:color w:val="000000"/>
                <w:sz w:val="24"/>
                <w:szCs w:val="24"/>
                <w:lang w:bidi="ar-SA"/>
              </w:rPr>
              <w:br/>
              <w:t xml:space="preserve">за 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20</w:t>
            </w:r>
            <w:r w:rsidRPr="00B742D5">
              <w:rPr>
                <w:color w:val="000000"/>
                <w:sz w:val="24"/>
                <w:szCs w:val="24"/>
                <w:lang w:bidi="ar-SA"/>
              </w:rPr>
              <w:t>__-20__</w:t>
            </w:r>
            <w:r w:rsidR="002A5EAB">
              <w:rPr>
                <w:color w:val="000000"/>
                <w:sz w:val="24"/>
                <w:szCs w:val="24"/>
                <w:lang w:bidi="ar-SA"/>
              </w:rPr>
              <w:t xml:space="preserve"> учебный год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br/>
              <w:t xml:space="preserve">по </w:t>
            </w:r>
            <w:r w:rsidRPr="00B742D5">
              <w:rPr>
                <w:sz w:val="24"/>
                <w:szCs w:val="24"/>
              </w:rPr>
              <w:t xml:space="preserve">дополнительной общеобразовательной общеразвивающей уровневой программе художественной направленности </w:t>
            </w:r>
            <w:r w:rsidRPr="00B742D5">
              <w:rPr>
                <w:rStyle w:val="0pt"/>
                <w:b w:val="0"/>
                <w:sz w:val="24"/>
                <w:szCs w:val="24"/>
              </w:rPr>
              <w:t>«Палитра»</w:t>
            </w:r>
          </w:p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Педагог д/о: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6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Группа, класс: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29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Результаты промежуточной аттестации </w:t>
            </w:r>
            <w:proofErr w:type="gramStart"/>
            <w:r w:rsidRPr="0005326E">
              <w:rPr>
                <w:color w:val="000000"/>
                <w:sz w:val="24"/>
                <w:szCs w:val="24"/>
                <w:lang w:bidi="ar-SA"/>
              </w:rPr>
              <w:t>обучающихся</w:t>
            </w:r>
            <w:proofErr w:type="gramEnd"/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ФИО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Уровень теоретической подготовки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Уровень практической подготовки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п / </w:t>
            </w:r>
            <w:proofErr w:type="gramStart"/>
            <w:r w:rsidRPr="0005326E">
              <w:rPr>
                <w:color w:val="000000"/>
                <w:sz w:val="24"/>
                <w:szCs w:val="24"/>
                <w:lang w:bidi="ar-SA"/>
              </w:rPr>
              <w:t>п</w:t>
            </w:r>
            <w:proofErr w:type="gram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обучающегося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средний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низкий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высокий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низкий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6.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7.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05326E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E77" w:rsidRPr="0005326E" w:rsidRDefault="00E15E77" w:rsidP="000749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По результа</w:t>
            </w:r>
            <w:r w:rsidRPr="00B742D5">
              <w:rPr>
                <w:color w:val="000000"/>
                <w:sz w:val="24"/>
                <w:szCs w:val="24"/>
                <w:lang w:bidi="ar-SA"/>
              </w:rPr>
              <w:t>там промежуточной аттестации __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05326E">
              <w:rPr>
                <w:color w:val="000000"/>
                <w:sz w:val="24"/>
                <w:szCs w:val="24"/>
                <w:lang w:bidi="ar-SA"/>
              </w:rPr>
              <w:t>обучающихся</w:t>
            </w:r>
            <w:proofErr w:type="gramEnd"/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переведены на следующий год обучения.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55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Педагог  </w:t>
            </w:r>
            <w:r w:rsidRPr="00B742D5">
              <w:rPr>
                <w:color w:val="000000"/>
                <w:sz w:val="24"/>
                <w:szCs w:val="24"/>
                <w:lang w:bidi="ar-SA"/>
              </w:rPr>
              <w:t xml:space="preserve">(ФИО) 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 __________________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</w:tr>
    </w:tbl>
    <w:p w:rsidR="0005326E" w:rsidRDefault="0005326E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E15E77" w:rsidRDefault="00E15E77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E15E77" w:rsidRDefault="00E15E77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E15E77" w:rsidRDefault="00E15E77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E15E77" w:rsidRPr="00E15E77" w:rsidRDefault="00E15E77" w:rsidP="00074988">
      <w:pPr>
        <w:pStyle w:val="ac"/>
        <w:tabs>
          <w:tab w:val="left" w:pos="2265"/>
        </w:tabs>
        <w:ind w:left="1080" w:right="567"/>
        <w:jc w:val="right"/>
        <w:rPr>
          <w:sz w:val="24"/>
          <w:szCs w:val="24"/>
        </w:rPr>
      </w:pPr>
      <w:r w:rsidRPr="00E15E77">
        <w:rPr>
          <w:sz w:val="24"/>
          <w:szCs w:val="24"/>
        </w:rPr>
        <w:t>Таблица №2</w:t>
      </w:r>
    </w:p>
    <w:p w:rsidR="0005326E" w:rsidRPr="00B742D5" w:rsidRDefault="0005326E" w:rsidP="0005326E">
      <w:pPr>
        <w:pStyle w:val="ac"/>
        <w:tabs>
          <w:tab w:val="left" w:pos="2265"/>
        </w:tabs>
        <w:ind w:left="1080" w:right="567"/>
        <w:jc w:val="right"/>
        <w:rPr>
          <w:b/>
          <w:sz w:val="24"/>
          <w:szCs w:val="24"/>
        </w:rPr>
      </w:pPr>
    </w:p>
    <w:p w:rsidR="0005326E" w:rsidRPr="00B742D5" w:rsidRDefault="002A5EAB" w:rsidP="002A5EAB">
      <w:pPr>
        <w:pStyle w:val="1"/>
        <w:tabs>
          <w:tab w:val="left" w:pos="0"/>
        </w:tabs>
        <w:ind w:left="4" w:right="3070" w:hanging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05326E" w:rsidRPr="00B742D5">
        <w:rPr>
          <w:sz w:val="24"/>
          <w:szCs w:val="24"/>
        </w:rPr>
        <w:t>ДИАГНОСТИЧЕСКАЯ</w:t>
      </w:r>
      <w:r w:rsidR="0005326E" w:rsidRPr="00B742D5">
        <w:rPr>
          <w:spacing w:val="-5"/>
          <w:sz w:val="24"/>
          <w:szCs w:val="24"/>
        </w:rPr>
        <w:t xml:space="preserve"> </w:t>
      </w:r>
      <w:r w:rsidR="0005326E" w:rsidRPr="00B742D5">
        <w:rPr>
          <w:sz w:val="24"/>
          <w:szCs w:val="24"/>
        </w:rPr>
        <w:t>КАРТА</w:t>
      </w:r>
    </w:p>
    <w:p w:rsidR="0005326E" w:rsidRPr="00B742D5" w:rsidRDefault="0005326E" w:rsidP="002A5EAB">
      <w:pPr>
        <w:ind w:right="924"/>
        <w:jc w:val="center"/>
        <w:rPr>
          <w:b/>
          <w:sz w:val="24"/>
          <w:szCs w:val="24"/>
        </w:rPr>
      </w:pPr>
      <w:r w:rsidRPr="00B742D5">
        <w:rPr>
          <w:b/>
          <w:sz w:val="24"/>
          <w:szCs w:val="24"/>
        </w:rPr>
        <w:t>мониторинга</w:t>
      </w:r>
      <w:r w:rsidRPr="00B742D5">
        <w:rPr>
          <w:b/>
          <w:spacing w:val="-4"/>
          <w:sz w:val="24"/>
          <w:szCs w:val="24"/>
        </w:rPr>
        <w:t xml:space="preserve"> </w:t>
      </w:r>
      <w:r w:rsidRPr="00B742D5">
        <w:rPr>
          <w:b/>
          <w:sz w:val="24"/>
          <w:szCs w:val="24"/>
        </w:rPr>
        <w:t>развития</w:t>
      </w:r>
      <w:r w:rsidRPr="00B742D5">
        <w:rPr>
          <w:b/>
          <w:spacing w:val="-3"/>
          <w:sz w:val="24"/>
          <w:szCs w:val="24"/>
        </w:rPr>
        <w:t xml:space="preserve"> </w:t>
      </w:r>
      <w:r w:rsidRPr="00B742D5">
        <w:rPr>
          <w:b/>
          <w:sz w:val="24"/>
          <w:szCs w:val="24"/>
        </w:rPr>
        <w:t>качеств</w:t>
      </w:r>
      <w:r w:rsidRPr="00B742D5">
        <w:rPr>
          <w:b/>
          <w:spacing w:val="-4"/>
          <w:sz w:val="24"/>
          <w:szCs w:val="24"/>
        </w:rPr>
        <w:t xml:space="preserve"> </w:t>
      </w:r>
      <w:r w:rsidRPr="00B742D5">
        <w:rPr>
          <w:b/>
          <w:sz w:val="24"/>
          <w:szCs w:val="24"/>
        </w:rPr>
        <w:t>личности</w:t>
      </w:r>
      <w:r w:rsidRPr="00B742D5">
        <w:rPr>
          <w:b/>
          <w:spacing w:val="-3"/>
          <w:sz w:val="24"/>
          <w:szCs w:val="24"/>
        </w:rPr>
        <w:t xml:space="preserve"> об</w:t>
      </w:r>
      <w:r w:rsidRPr="00B742D5">
        <w:rPr>
          <w:b/>
          <w:sz w:val="24"/>
          <w:szCs w:val="24"/>
        </w:rPr>
        <w:t>учающихся</w:t>
      </w:r>
      <w:bookmarkStart w:id="0" w:name="_GoBack"/>
      <w:bookmarkEnd w:id="0"/>
    </w:p>
    <w:p w:rsidR="0005326E" w:rsidRPr="00B742D5" w:rsidRDefault="0005326E" w:rsidP="0005326E">
      <w:pPr>
        <w:pStyle w:val="a5"/>
        <w:spacing w:before="10"/>
        <w:ind w:left="0"/>
        <w:rPr>
          <w:b/>
          <w:sz w:val="24"/>
          <w:szCs w:val="24"/>
        </w:rPr>
      </w:pPr>
    </w:p>
    <w:p w:rsidR="0005326E" w:rsidRPr="00B742D5" w:rsidRDefault="0005326E" w:rsidP="0005326E">
      <w:pPr>
        <w:tabs>
          <w:tab w:val="left" w:pos="6269"/>
        </w:tabs>
        <w:spacing w:before="1"/>
        <w:ind w:left="1124"/>
        <w:rPr>
          <w:sz w:val="24"/>
          <w:szCs w:val="24"/>
        </w:rPr>
      </w:pPr>
      <w:r w:rsidRPr="00B742D5">
        <w:rPr>
          <w:sz w:val="24"/>
          <w:szCs w:val="24"/>
        </w:rPr>
        <w:t>Детское</w:t>
      </w:r>
      <w:r w:rsidRPr="00B742D5">
        <w:rPr>
          <w:spacing w:val="-3"/>
          <w:sz w:val="24"/>
          <w:szCs w:val="24"/>
        </w:rPr>
        <w:t xml:space="preserve"> </w:t>
      </w:r>
      <w:r w:rsidRPr="00B742D5">
        <w:rPr>
          <w:sz w:val="24"/>
          <w:szCs w:val="24"/>
        </w:rPr>
        <w:t>объединение</w:t>
      </w:r>
      <w:r w:rsidRPr="00B742D5">
        <w:rPr>
          <w:sz w:val="24"/>
          <w:szCs w:val="24"/>
        </w:rPr>
        <w:tab/>
      </w:r>
    </w:p>
    <w:p w:rsidR="0005326E" w:rsidRPr="00B742D5" w:rsidRDefault="0005326E" w:rsidP="0005326E">
      <w:pPr>
        <w:tabs>
          <w:tab w:val="left" w:pos="3362"/>
          <w:tab w:val="left" w:pos="7365"/>
        </w:tabs>
        <w:ind w:left="1124"/>
        <w:rPr>
          <w:sz w:val="24"/>
          <w:szCs w:val="24"/>
        </w:rPr>
      </w:pPr>
      <w:r w:rsidRPr="00B742D5">
        <w:rPr>
          <w:sz w:val="24"/>
          <w:szCs w:val="24"/>
        </w:rPr>
        <w:t>Год</w:t>
      </w:r>
      <w:r w:rsidRPr="00B742D5">
        <w:rPr>
          <w:spacing w:val="-2"/>
          <w:sz w:val="24"/>
          <w:szCs w:val="24"/>
        </w:rPr>
        <w:t xml:space="preserve"> </w:t>
      </w:r>
      <w:r w:rsidRPr="00B742D5">
        <w:rPr>
          <w:sz w:val="24"/>
          <w:szCs w:val="24"/>
        </w:rPr>
        <w:t>обучения</w:t>
      </w:r>
      <w:r w:rsidRPr="00B742D5">
        <w:rPr>
          <w:sz w:val="24"/>
          <w:szCs w:val="24"/>
        </w:rPr>
        <w:tab/>
        <w:t>Педагог</w:t>
      </w:r>
      <w:r w:rsidRPr="00B742D5">
        <w:rPr>
          <w:sz w:val="24"/>
          <w:szCs w:val="24"/>
        </w:rPr>
        <w:tab/>
        <w:t>Уч. год</w:t>
      </w:r>
    </w:p>
    <w:p w:rsidR="0005326E" w:rsidRPr="00B742D5" w:rsidRDefault="0005326E" w:rsidP="0005326E">
      <w:pPr>
        <w:pStyle w:val="a5"/>
        <w:spacing w:before="9" w:after="1"/>
        <w:ind w:left="0"/>
        <w:rPr>
          <w:sz w:val="24"/>
          <w:szCs w:val="24"/>
        </w:rPr>
      </w:pPr>
    </w:p>
    <w:tbl>
      <w:tblPr>
        <w:tblW w:w="10510" w:type="dxa"/>
        <w:tblInd w:w="-920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128"/>
        <w:gridCol w:w="528"/>
        <w:gridCol w:w="620"/>
        <w:gridCol w:w="984"/>
        <w:gridCol w:w="694"/>
        <w:gridCol w:w="1006"/>
        <w:gridCol w:w="406"/>
        <w:gridCol w:w="425"/>
        <w:gridCol w:w="1016"/>
        <w:gridCol w:w="234"/>
        <w:gridCol w:w="424"/>
        <w:gridCol w:w="904"/>
        <w:gridCol w:w="685"/>
        <w:gridCol w:w="647"/>
        <w:gridCol w:w="383"/>
      </w:tblGrid>
      <w:tr w:rsidR="0005326E" w:rsidRPr="00B742D5" w:rsidTr="00AA75F6">
        <w:trPr>
          <w:trHeight w:val="276"/>
        </w:trPr>
        <w:tc>
          <w:tcPr>
            <w:tcW w:w="426" w:type="dxa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К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42D5">
              <w:rPr>
                <w:sz w:val="24"/>
                <w:szCs w:val="24"/>
              </w:rPr>
              <w:t>ч</w:t>
            </w:r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е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 в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</w:t>
            </w: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56"/>
              <w:rPr>
                <w:sz w:val="24"/>
                <w:szCs w:val="24"/>
              </w:rPr>
            </w:pPr>
            <w:proofErr w:type="gramStart"/>
            <w:r w:rsidRPr="00B742D5">
              <w:rPr>
                <w:sz w:val="24"/>
                <w:szCs w:val="24"/>
              </w:rPr>
              <w:t>л</w:t>
            </w:r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ч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 с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31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и</w:t>
            </w:r>
          </w:p>
        </w:tc>
        <w:tc>
          <w:tcPr>
            <w:tcW w:w="1675" w:type="dxa"/>
            <w:gridSpan w:val="3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55"/>
              <w:rPr>
                <w:sz w:val="24"/>
                <w:szCs w:val="24"/>
              </w:rPr>
            </w:pPr>
            <w:proofErr w:type="gramStart"/>
            <w:r w:rsidRPr="00B742D5">
              <w:rPr>
                <w:sz w:val="24"/>
                <w:szCs w:val="24"/>
              </w:rPr>
              <w:t>п</w:t>
            </w:r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 и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з н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</w:p>
        </w:tc>
        <w:tc>
          <w:tcPr>
            <w:tcW w:w="2013" w:type="dxa"/>
            <w:gridSpan w:val="3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51"/>
              <w:rPr>
                <w:sz w:val="24"/>
                <w:szCs w:val="24"/>
              </w:rPr>
            </w:pPr>
            <w:proofErr w:type="gramStart"/>
            <w:r w:rsidRPr="00B742D5">
              <w:rPr>
                <w:sz w:val="24"/>
                <w:szCs w:val="24"/>
              </w:rPr>
              <w:t>п</w:t>
            </w:r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 о я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 л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е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я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1931"/>
        </w:trPr>
        <w:tc>
          <w:tcPr>
            <w:tcW w:w="426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223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№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 w:right="159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Фамили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я</w:t>
            </w:r>
            <w:proofErr w:type="gramEnd"/>
            <w:r w:rsidRPr="00B742D5">
              <w:rPr>
                <w:sz w:val="24"/>
                <w:szCs w:val="24"/>
              </w:rPr>
              <w:t>,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имя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Кл</w:t>
            </w:r>
          </w:p>
          <w:p w:rsidR="0005326E" w:rsidRPr="00B742D5" w:rsidRDefault="0005326E" w:rsidP="00AA75F6">
            <w:pPr>
              <w:pStyle w:val="TableParagraph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</w:tcPr>
          <w:p w:rsidR="0005326E" w:rsidRPr="00B742D5" w:rsidRDefault="0005326E" w:rsidP="00AA75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 w:right="111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Активность,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организаторс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кие</w:t>
            </w:r>
            <w:proofErr w:type="gramEnd"/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способности</w:t>
            </w:r>
          </w:p>
        </w:tc>
        <w:tc>
          <w:tcPr>
            <w:tcW w:w="1700" w:type="dxa"/>
            <w:gridSpan w:val="2"/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 w:right="15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Коммуникати</w:t>
            </w:r>
            <w:proofErr w:type="spellEnd"/>
            <w:r w:rsidRPr="00B742D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вные</w:t>
            </w:r>
            <w:proofErr w:type="spellEnd"/>
            <w:proofErr w:type="gramEnd"/>
            <w:r w:rsidRPr="00B742D5">
              <w:rPr>
                <w:sz w:val="24"/>
                <w:szCs w:val="24"/>
              </w:rPr>
              <w:t xml:space="preserve"> навыки,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pacing w:val="-1"/>
                <w:sz w:val="24"/>
                <w:szCs w:val="24"/>
              </w:rPr>
              <w:t>коллективизм</w:t>
            </w:r>
          </w:p>
        </w:tc>
        <w:tc>
          <w:tcPr>
            <w:tcW w:w="1847" w:type="dxa"/>
            <w:gridSpan w:val="3"/>
          </w:tcPr>
          <w:p w:rsidR="0005326E" w:rsidRPr="00B742D5" w:rsidRDefault="0005326E" w:rsidP="00AA75F6">
            <w:pPr>
              <w:pStyle w:val="TableParagraph"/>
              <w:spacing w:before="138"/>
              <w:ind w:left="100" w:right="81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Ответственност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самостоятельно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сть</w:t>
            </w:r>
            <w:proofErr w:type="spellEnd"/>
            <w:r w:rsidRPr="00B742D5">
              <w:rPr>
                <w:sz w:val="24"/>
                <w:szCs w:val="24"/>
              </w:rPr>
              <w:t>,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дисциплиниров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анность</w:t>
            </w:r>
            <w:proofErr w:type="spellEnd"/>
          </w:p>
        </w:tc>
        <w:tc>
          <w:tcPr>
            <w:tcW w:w="1562" w:type="dxa"/>
            <w:gridSpan w:val="3"/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96" w:right="105"/>
              <w:rPr>
                <w:sz w:val="24"/>
                <w:szCs w:val="24"/>
              </w:rPr>
            </w:pPr>
            <w:proofErr w:type="gramStart"/>
            <w:r w:rsidRPr="00B742D5">
              <w:rPr>
                <w:spacing w:val="-1"/>
                <w:sz w:val="24"/>
                <w:szCs w:val="24"/>
              </w:rPr>
              <w:t>Нравственно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сть</w:t>
            </w:r>
            <w:proofErr w:type="spellEnd"/>
            <w:proofErr w:type="gramEnd"/>
            <w:r w:rsidRPr="00B742D5">
              <w:rPr>
                <w:sz w:val="24"/>
                <w:szCs w:val="24"/>
              </w:rPr>
              <w:t>,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гуманность</w:t>
            </w:r>
          </w:p>
        </w:tc>
        <w:tc>
          <w:tcPr>
            <w:tcW w:w="1715" w:type="dxa"/>
            <w:gridSpan w:val="3"/>
          </w:tcPr>
          <w:p w:rsidR="0005326E" w:rsidRPr="00B742D5" w:rsidRDefault="0005326E" w:rsidP="00AA75F6">
            <w:pPr>
              <w:pStyle w:val="TableParagraph"/>
              <w:spacing w:line="270" w:lineRule="atLeast"/>
              <w:ind w:left="92" w:right="123"/>
              <w:rPr>
                <w:sz w:val="24"/>
                <w:szCs w:val="24"/>
              </w:rPr>
            </w:pPr>
            <w:r w:rsidRPr="00B742D5">
              <w:rPr>
                <w:spacing w:val="-1"/>
                <w:sz w:val="24"/>
                <w:szCs w:val="24"/>
              </w:rPr>
              <w:t>Креативность,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склонность</w:t>
            </w:r>
            <w:r w:rsidRPr="00B742D5">
              <w:rPr>
                <w:spacing w:val="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pacing w:val="-1"/>
                <w:sz w:val="24"/>
                <w:szCs w:val="24"/>
              </w:rPr>
              <w:t>исследователь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ск</w:t>
            </w:r>
            <w:proofErr w:type="gramStart"/>
            <w:r w:rsidRPr="00B742D5">
              <w:rPr>
                <w:sz w:val="24"/>
                <w:szCs w:val="24"/>
              </w:rPr>
              <w:t>о</w:t>
            </w:r>
            <w:proofErr w:type="spellEnd"/>
            <w:r w:rsidRPr="00B742D5">
              <w:rPr>
                <w:sz w:val="24"/>
                <w:szCs w:val="24"/>
              </w:rPr>
              <w:t>-</w:t>
            </w:r>
            <w:proofErr w:type="gramEnd"/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проектировоч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ной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деятельности</w:t>
            </w:r>
          </w:p>
        </w:tc>
      </w:tr>
      <w:tr w:rsidR="0005326E" w:rsidRPr="00B742D5" w:rsidTr="00AA75F6">
        <w:trPr>
          <w:trHeight w:val="281"/>
        </w:trPr>
        <w:tc>
          <w:tcPr>
            <w:tcW w:w="426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847" w:type="dxa"/>
            <w:gridSpan w:val="3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562" w:type="dxa"/>
            <w:gridSpan w:val="3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96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715" w:type="dxa"/>
            <w:gridSpan w:val="3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92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</w:tr>
      <w:tr w:rsidR="0005326E" w:rsidRPr="00B742D5" w:rsidTr="00AA75F6">
        <w:trPr>
          <w:trHeight w:val="270"/>
        </w:trPr>
        <w:tc>
          <w:tcPr>
            <w:tcW w:w="426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847" w:type="dxa"/>
            <w:gridSpan w:val="3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562" w:type="dxa"/>
            <w:gridSpan w:val="3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96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92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</w:tr>
      <w:tr w:rsidR="0005326E" w:rsidRPr="00B742D5" w:rsidTr="00AA75F6">
        <w:trPr>
          <w:trHeight w:val="276"/>
        </w:trPr>
        <w:tc>
          <w:tcPr>
            <w:tcW w:w="426" w:type="dxa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276"/>
        </w:trPr>
        <w:tc>
          <w:tcPr>
            <w:tcW w:w="426" w:type="dxa"/>
            <w:tcBorders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27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276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5326E" w:rsidRPr="00B742D5" w:rsidRDefault="0005326E">
      <w:pPr>
        <w:pStyle w:val="a5"/>
        <w:spacing w:before="1"/>
        <w:ind w:left="0" w:right="684" w:firstLine="708"/>
        <w:jc w:val="right"/>
        <w:rPr>
          <w:b/>
          <w:bCs/>
          <w:sz w:val="24"/>
          <w:szCs w:val="24"/>
        </w:rPr>
      </w:pPr>
    </w:p>
    <w:p w:rsidR="00671635" w:rsidRPr="00B742D5" w:rsidRDefault="00671635">
      <w:pPr>
        <w:pStyle w:val="a5"/>
        <w:spacing w:before="1"/>
        <w:ind w:left="0" w:right="684" w:firstLine="708"/>
        <w:jc w:val="right"/>
        <w:rPr>
          <w:b/>
          <w:bCs/>
          <w:sz w:val="24"/>
          <w:szCs w:val="24"/>
        </w:rPr>
      </w:pPr>
    </w:p>
    <w:p w:rsidR="00671635" w:rsidRPr="00B742D5" w:rsidRDefault="00F14B6E" w:rsidP="00074988">
      <w:pPr>
        <w:pStyle w:val="a5"/>
        <w:tabs>
          <w:tab w:val="left" w:pos="660"/>
        </w:tabs>
        <w:spacing w:before="89"/>
        <w:ind w:left="-2"/>
        <w:jc w:val="right"/>
        <w:rPr>
          <w:sz w:val="24"/>
          <w:szCs w:val="24"/>
        </w:rPr>
      </w:pPr>
      <w:r w:rsidRPr="00B742D5">
        <w:rPr>
          <w:sz w:val="24"/>
          <w:szCs w:val="24"/>
        </w:rPr>
        <w:t>Таблица</w:t>
      </w:r>
      <w:r w:rsidRPr="00B742D5">
        <w:rPr>
          <w:spacing w:val="67"/>
          <w:sz w:val="24"/>
          <w:szCs w:val="24"/>
        </w:rPr>
        <w:t xml:space="preserve"> </w:t>
      </w:r>
      <w:r w:rsidR="00E15E77">
        <w:rPr>
          <w:sz w:val="24"/>
          <w:szCs w:val="24"/>
        </w:rPr>
        <w:t>№3</w:t>
      </w:r>
    </w:p>
    <w:p w:rsidR="00671635" w:rsidRPr="00B742D5" w:rsidRDefault="00671635">
      <w:pPr>
        <w:pStyle w:val="a5"/>
        <w:tabs>
          <w:tab w:val="left" w:pos="660"/>
        </w:tabs>
        <w:ind w:left="-2"/>
        <w:rPr>
          <w:sz w:val="24"/>
          <w:szCs w:val="24"/>
        </w:rPr>
      </w:pPr>
    </w:p>
    <w:p w:rsidR="00671635" w:rsidRPr="00B742D5" w:rsidRDefault="00F14B6E">
      <w:pPr>
        <w:pStyle w:val="a5"/>
        <w:tabs>
          <w:tab w:val="left" w:pos="660"/>
        </w:tabs>
        <w:ind w:left="-2" w:right="997"/>
        <w:jc w:val="center"/>
        <w:rPr>
          <w:sz w:val="24"/>
          <w:szCs w:val="24"/>
        </w:rPr>
      </w:pPr>
      <w:r w:rsidRPr="00B742D5">
        <w:rPr>
          <w:sz w:val="24"/>
          <w:szCs w:val="24"/>
        </w:rPr>
        <w:t>Карта</w:t>
      </w:r>
      <w:r w:rsidRPr="00B742D5">
        <w:rPr>
          <w:spacing w:val="-5"/>
          <w:sz w:val="24"/>
          <w:szCs w:val="24"/>
        </w:rPr>
        <w:t xml:space="preserve"> </w:t>
      </w:r>
      <w:r w:rsidRPr="00B742D5">
        <w:rPr>
          <w:sz w:val="24"/>
          <w:szCs w:val="24"/>
        </w:rPr>
        <w:t>личностного</w:t>
      </w:r>
      <w:r w:rsidRPr="00B742D5">
        <w:rPr>
          <w:spacing w:val="-4"/>
          <w:sz w:val="24"/>
          <w:szCs w:val="24"/>
        </w:rPr>
        <w:t xml:space="preserve"> </w:t>
      </w:r>
      <w:r w:rsidRPr="00B742D5">
        <w:rPr>
          <w:sz w:val="24"/>
          <w:szCs w:val="24"/>
        </w:rPr>
        <w:t>роста.</w:t>
      </w:r>
      <w:r w:rsidRPr="00B742D5">
        <w:rPr>
          <w:spacing w:val="59"/>
          <w:sz w:val="24"/>
          <w:szCs w:val="24"/>
        </w:rPr>
        <w:t xml:space="preserve"> </w:t>
      </w:r>
      <w:r w:rsidRPr="00B742D5">
        <w:rPr>
          <w:sz w:val="24"/>
          <w:szCs w:val="24"/>
        </w:rPr>
        <w:t>Художественное</w:t>
      </w:r>
      <w:r w:rsidRPr="00B742D5">
        <w:rPr>
          <w:spacing w:val="-5"/>
          <w:sz w:val="24"/>
          <w:szCs w:val="24"/>
        </w:rPr>
        <w:t xml:space="preserve"> </w:t>
      </w:r>
      <w:r w:rsidRPr="00B742D5">
        <w:rPr>
          <w:sz w:val="24"/>
          <w:szCs w:val="24"/>
        </w:rPr>
        <w:t>отделение.</w:t>
      </w:r>
    </w:p>
    <w:p w:rsidR="00671635" w:rsidRPr="00B742D5" w:rsidRDefault="00F14B6E">
      <w:pPr>
        <w:pStyle w:val="a5"/>
        <w:tabs>
          <w:tab w:val="left" w:pos="660"/>
          <w:tab w:val="left" w:pos="9460"/>
        </w:tabs>
        <w:ind w:left="-2"/>
        <w:rPr>
          <w:sz w:val="24"/>
          <w:szCs w:val="24"/>
        </w:rPr>
      </w:pPr>
      <w:r w:rsidRPr="00B742D5">
        <w:rPr>
          <w:sz w:val="24"/>
          <w:szCs w:val="24"/>
        </w:rPr>
        <w:t>Ф.И.О.</w:t>
      </w:r>
      <w:r w:rsidR="00E15E77">
        <w:rPr>
          <w:sz w:val="24"/>
          <w:szCs w:val="24"/>
          <w:u w:val="single"/>
        </w:rPr>
        <w:t>__________________________________________________________________</w:t>
      </w:r>
    </w:p>
    <w:p w:rsidR="00671635" w:rsidRPr="00B742D5" w:rsidRDefault="00F14B6E">
      <w:pPr>
        <w:pStyle w:val="a5"/>
        <w:tabs>
          <w:tab w:val="left" w:pos="660"/>
          <w:tab w:val="left" w:pos="5462"/>
          <w:tab w:val="left" w:pos="9240"/>
        </w:tabs>
        <w:ind w:left="-2"/>
        <w:rPr>
          <w:sz w:val="24"/>
          <w:szCs w:val="24"/>
        </w:rPr>
      </w:pPr>
      <w:r w:rsidRPr="00B742D5">
        <w:rPr>
          <w:sz w:val="24"/>
          <w:szCs w:val="24"/>
        </w:rPr>
        <w:t>Класс</w:t>
      </w:r>
      <w:r w:rsidRPr="00B742D5">
        <w:rPr>
          <w:sz w:val="24"/>
          <w:szCs w:val="24"/>
          <w:u w:val="single"/>
        </w:rPr>
        <w:tab/>
      </w:r>
      <w:r w:rsidR="00E15E77">
        <w:rPr>
          <w:sz w:val="24"/>
          <w:szCs w:val="24"/>
          <w:u w:val="single"/>
        </w:rPr>
        <w:t xml:space="preserve">                                                                               </w:t>
      </w:r>
      <w:r w:rsidR="00996E73" w:rsidRPr="00B742D5">
        <w:rPr>
          <w:sz w:val="24"/>
          <w:szCs w:val="24"/>
        </w:rPr>
        <w:t>уровень ____________________</w:t>
      </w:r>
    </w:p>
    <w:p w:rsidR="00671635" w:rsidRPr="00B742D5" w:rsidRDefault="00671635">
      <w:pPr>
        <w:pStyle w:val="a5"/>
        <w:tabs>
          <w:tab w:val="left" w:pos="660"/>
        </w:tabs>
        <w:spacing w:before="1"/>
        <w:ind w:left="-2" w:right="684"/>
        <w:rPr>
          <w:b/>
          <w:bCs/>
          <w:sz w:val="24"/>
          <w:szCs w:val="24"/>
        </w:rPr>
      </w:pPr>
    </w:p>
    <w:tbl>
      <w:tblPr>
        <w:tblStyle w:val="ab"/>
        <w:tblW w:w="8897" w:type="dxa"/>
        <w:tblLayout w:type="fixed"/>
        <w:tblLook w:val="04A0"/>
      </w:tblPr>
      <w:tblGrid>
        <w:gridCol w:w="6487"/>
        <w:gridCol w:w="2410"/>
      </w:tblGrid>
      <w:tr w:rsidR="00996E73" w:rsidRPr="00B742D5" w:rsidTr="00AA75F6">
        <w:trPr>
          <w:trHeight w:val="655"/>
        </w:trPr>
        <w:tc>
          <w:tcPr>
            <w:tcW w:w="6487" w:type="dxa"/>
          </w:tcPr>
          <w:p w:rsidR="00996E73" w:rsidRPr="00B742D5" w:rsidRDefault="00996E73">
            <w:pPr>
              <w:pStyle w:val="TableParagraph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Сроки</w:t>
            </w:r>
            <w:r w:rsidRPr="00B742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диагностики</w:t>
            </w:r>
          </w:p>
          <w:p w:rsidR="00996E73" w:rsidRPr="00B742D5" w:rsidRDefault="00996E73">
            <w:pPr>
              <w:pStyle w:val="a5"/>
              <w:tabs>
                <w:tab w:val="left" w:pos="660"/>
              </w:tabs>
              <w:spacing w:before="1"/>
              <w:ind w:left="0" w:right="684"/>
              <w:jc w:val="left"/>
              <w:rPr>
                <w:b/>
                <w:bCs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Год обучения</w:t>
            </w:r>
          </w:p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_____________</w:t>
            </w: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</w:t>
            </w:r>
            <w:r w:rsidRPr="00B742D5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Теоретическая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подготовка:</w:t>
            </w:r>
          </w:p>
          <w:p w:rsidR="00996E73" w:rsidRPr="00B742D5" w:rsidRDefault="00996E73">
            <w:pPr>
              <w:pStyle w:val="TableParagraph"/>
              <w:ind w:left="110"/>
              <w:rPr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1.1</w:t>
            </w:r>
            <w:r w:rsidRPr="00B742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Теоретические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знания:</w:t>
            </w:r>
          </w:p>
          <w:p w:rsidR="00996E73" w:rsidRPr="00B742D5" w:rsidRDefault="00996E73">
            <w:pPr>
              <w:pStyle w:val="TableParagraph"/>
              <w:spacing w:line="270" w:lineRule="atLeast"/>
              <w:ind w:left="470" w:right="615" w:hanging="36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a.</w:t>
            </w:r>
            <w:r w:rsidRPr="00B742D5">
              <w:rPr>
                <w:spacing w:val="50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Знать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разнообразие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материалов,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которыми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можно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пользоваться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художественной</w:t>
            </w:r>
            <w:r w:rsidRPr="00B742D5">
              <w:rPr>
                <w:spacing w:val="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b.</w:t>
            </w:r>
            <w:r w:rsidRPr="00B742D5">
              <w:rPr>
                <w:spacing w:val="39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Знание и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определять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основные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жанры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искусства;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6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1.2.</w:t>
            </w:r>
            <w:r w:rsidRPr="00B742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Владение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спец.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терминологией.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6" w:lineRule="exact"/>
              <w:ind w:left="176" w:right="34"/>
              <w:rPr>
                <w:b/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II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Практическая</w:t>
            </w:r>
            <w:r w:rsidRPr="00B742D5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подготовка:</w:t>
            </w:r>
          </w:p>
          <w:p w:rsidR="00996E73" w:rsidRPr="00B742D5" w:rsidRDefault="00996E73">
            <w:pPr>
              <w:pStyle w:val="TableParagraph"/>
              <w:ind w:left="110"/>
              <w:rPr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2.1</w:t>
            </w:r>
            <w:r w:rsidRPr="00B742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Практические умения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навыки.</w:t>
            </w:r>
          </w:p>
          <w:p w:rsidR="00996E73" w:rsidRPr="00B742D5" w:rsidRDefault="00996E73">
            <w:pPr>
              <w:pStyle w:val="TableParagraph"/>
              <w:spacing w:line="270" w:lineRule="atLeast"/>
              <w:ind w:left="400" w:right="554" w:hanging="284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a.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 стремиться верно, и выразительно передавать в рисунке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простейшую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форму,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основные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пропорции,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общее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строение и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цвет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предметов;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0" w:lineRule="atLeast"/>
              <w:ind w:left="400" w:right="724" w:hanging="284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lastRenderedPageBreak/>
              <w:t>b.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 выполнять эскизы оформления предметов на основе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декоративного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общения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форм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растительного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животного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мира;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0" w:lineRule="atLeas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 w:rsidP="0005326E">
            <w:pPr>
              <w:pStyle w:val="TableParagraph"/>
              <w:spacing w:line="270" w:lineRule="atLeast"/>
              <w:ind w:left="400" w:right="706" w:hanging="284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c.</w:t>
            </w:r>
            <w:r w:rsidR="0005326E" w:rsidRPr="00B742D5">
              <w:rPr>
                <w:spacing w:val="5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использовать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цветовой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контраст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гармонию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цветовых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оттенков,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0" w:lineRule="atLeas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6" w:lineRule="exact"/>
              <w:ind w:left="400" w:right="703" w:hanging="284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d.</w:t>
            </w:r>
            <w:r w:rsidRPr="00B742D5">
              <w:rPr>
                <w:spacing w:val="3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пользоваться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перспективой,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светотенью,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композицией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</w:t>
            </w:r>
            <w:r w:rsidR="0005326E" w:rsidRPr="00B742D5">
              <w:rPr>
                <w:sz w:val="24"/>
                <w:szCs w:val="24"/>
              </w:rPr>
              <w:t xml:space="preserve"> 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процессе</w:t>
            </w:r>
            <w:r w:rsidRPr="00B742D5">
              <w:rPr>
                <w:spacing w:val="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рисования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натуры</w:t>
            </w:r>
            <w:r w:rsidRPr="00B742D5">
              <w:rPr>
                <w:spacing w:val="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на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темы;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6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4" w:lineRule="exact"/>
              <w:ind w:left="116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e.</w:t>
            </w:r>
            <w:r w:rsidRPr="00B742D5">
              <w:rPr>
                <w:spacing w:val="50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применять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рисунках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выразительные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средства:</w:t>
            </w:r>
          </w:p>
          <w:p w:rsidR="00996E73" w:rsidRPr="00B742D5" w:rsidRDefault="00996E73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57" w:lineRule="exact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Эффект</w:t>
            </w:r>
            <w:r w:rsidRPr="00B742D5">
              <w:rPr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освещения;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4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numPr>
                <w:ilvl w:val="0"/>
                <w:numId w:val="29"/>
              </w:numPr>
              <w:tabs>
                <w:tab w:val="left" w:pos="542"/>
              </w:tabs>
              <w:spacing w:line="257" w:lineRule="exact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Приемы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работы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акварелью;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tabs>
                <w:tab w:val="left" w:pos="542"/>
              </w:tabs>
              <w:spacing w:line="257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numPr>
                <w:ilvl w:val="0"/>
                <w:numId w:val="30"/>
              </w:numPr>
              <w:tabs>
                <w:tab w:val="left" w:pos="542"/>
              </w:tabs>
              <w:spacing w:line="257" w:lineRule="exact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Приемы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работы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гуашью;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tabs>
                <w:tab w:val="left" w:pos="542"/>
              </w:tabs>
              <w:spacing w:line="257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numPr>
                <w:ilvl w:val="0"/>
                <w:numId w:val="31"/>
              </w:numPr>
              <w:tabs>
                <w:tab w:val="left" w:pos="542"/>
              </w:tabs>
              <w:spacing w:line="255" w:lineRule="exact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Образная</w:t>
            </w:r>
            <w:r w:rsidRPr="00B742D5">
              <w:rPr>
                <w:spacing w:val="-6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передача</w:t>
            </w:r>
            <w:r w:rsidRPr="00B742D5">
              <w:rPr>
                <w:spacing w:val="-6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действительности.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tabs>
                <w:tab w:val="left" w:pos="542"/>
              </w:tabs>
              <w:spacing w:line="255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2.2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Владение спец.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оборудованием</w:t>
            </w:r>
            <w:r w:rsidRPr="00B742D5">
              <w:rPr>
                <w:spacing w:val="5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оснащение.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6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III</w:t>
            </w:r>
            <w:r w:rsidRPr="00B742D5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Креативность</w:t>
            </w:r>
          </w:p>
          <w:p w:rsidR="00996E73" w:rsidRPr="00B742D5" w:rsidRDefault="00996E73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a.</w:t>
            </w:r>
            <w:r w:rsidRPr="00B742D5">
              <w:rPr>
                <w:spacing w:val="5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Беглость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b.</w:t>
            </w:r>
            <w:r w:rsidRPr="00B742D5">
              <w:rPr>
                <w:spacing w:val="4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5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c.</w:t>
            </w:r>
            <w:r w:rsidRPr="00B742D5">
              <w:rPr>
                <w:spacing w:val="5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Оригинальность.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63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IV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42D5">
              <w:rPr>
                <w:b/>
                <w:sz w:val="24"/>
                <w:szCs w:val="24"/>
                <w:u w:val="single"/>
              </w:rPr>
              <w:t>Общеучебные</w:t>
            </w:r>
            <w:proofErr w:type="spellEnd"/>
            <w:r w:rsidRPr="00B742D5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умения</w:t>
            </w:r>
            <w:r w:rsidRPr="00B742D5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и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навыки:</w:t>
            </w:r>
          </w:p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4.2</w:t>
            </w:r>
            <w:r w:rsidRPr="00B742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Учебно-коммуникативные</w:t>
            </w:r>
            <w:r w:rsidRPr="00B742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умения</w:t>
            </w:r>
          </w:p>
          <w:p w:rsidR="00996E73" w:rsidRPr="00B742D5" w:rsidRDefault="00996E73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a.</w:t>
            </w:r>
            <w:r w:rsidRPr="00B742D5">
              <w:rPr>
                <w:spacing w:val="5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слушать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слышать педагога;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3" w:lineRule="exact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b.</w:t>
            </w:r>
            <w:r w:rsidRPr="00B742D5">
              <w:rPr>
                <w:spacing w:val="39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выступать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перед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аудиторией;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7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c.</w:t>
            </w:r>
            <w:r w:rsidRPr="00B742D5">
              <w:rPr>
                <w:spacing w:val="20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вести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полемику,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участвовать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дискуссии.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5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4.3</w:t>
            </w:r>
            <w:r w:rsidRPr="00B742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Учебно-организационные</w:t>
            </w:r>
          </w:p>
          <w:p w:rsidR="00996E73" w:rsidRPr="00B742D5" w:rsidRDefault="00996E73">
            <w:pPr>
              <w:pStyle w:val="TableParagraph"/>
              <w:spacing w:line="260" w:lineRule="exact"/>
              <w:ind w:left="182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a.Умение</w:t>
            </w:r>
            <w:proofErr w:type="spell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организовывать  свое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рабочее место;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3" w:lineRule="exact"/>
              <w:ind w:left="176" w:right="34"/>
              <w:rPr>
                <w:b/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5" w:lineRule="exact"/>
              <w:ind w:left="182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b.</w:t>
            </w:r>
            <w:r w:rsidRPr="00B742D5">
              <w:rPr>
                <w:spacing w:val="5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Навыки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соблюдения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правил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безопасности,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процессе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5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7" w:lineRule="exact"/>
              <w:ind w:left="182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c.Умение</w:t>
            </w:r>
            <w:proofErr w:type="spell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аккуратно выполнять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работу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7" w:lineRule="exact"/>
              <w:ind w:left="176" w:right="34"/>
              <w:rPr>
                <w:sz w:val="24"/>
                <w:szCs w:val="24"/>
              </w:rPr>
            </w:pPr>
          </w:p>
        </w:tc>
      </w:tr>
    </w:tbl>
    <w:p w:rsidR="00EB318A" w:rsidRPr="00B742D5" w:rsidRDefault="00EB318A">
      <w:pPr>
        <w:pStyle w:val="a5"/>
        <w:tabs>
          <w:tab w:val="left" w:pos="660"/>
        </w:tabs>
        <w:spacing w:before="89"/>
        <w:ind w:left="-2"/>
        <w:rPr>
          <w:sz w:val="24"/>
          <w:szCs w:val="24"/>
        </w:rPr>
      </w:pPr>
    </w:p>
    <w:tbl>
      <w:tblPr>
        <w:tblW w:w="13036" w:type="dxa"/>
        <w:tblInd w:w="-743" w:type="dxa"/>
        <w:tblLayout w:type="fixed"/>
        <w:tblLook w:val="04A0"/>
      </w:tblPr>
      <w:tblGrid>
        <w:gridCol w:w="660"/>
        <w:gridCol w:w="3360"/>
        <w:gridCol w:w="1560"/>
        <w:gridCol w:w="1420"/>
        <w:gridCol w:w="1540"/>
        <w:gridCol w:w="1580"/>
        <w:gridCol w:w="236"/>
        <w:gridCol w:w="1720"/>
        <w:gridCol w:w="960"/>
      </w:tblGrid>
      <w:tr w:rsidR="0005326E" w:rsidRPr="0005326E" w:rsidTr="0005326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E15E77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</w:tr>
    </w:tbl>
    <w:p w:rsidR="00671635" w:rsidRDefault="00671635" w:rsidP="00FD766E">
      <w:pPr>
        <w:pStyle w:val="1"/>
        <w:tabs>
          <w:tab w:val="left" w:pos="0"/>
        </w:tabs>
        <w:ind w:left="0" w:right="3070"/>
      </w:pPr>
    </w:p>
    <w:sectPr w:rsidR="00671635" w:rsidSect="00671635">
      <w:footerReference w:type="default" r:id="rId9"/>
      <w:pgSz w:w="11910" w:h="16840"/>
      <w:pgMar w:top="1040" w:right="853" w:bottom="1240" w:left="1701" w:header="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EA" w:rsidRDefault="002306EA" w:rsidP="00671635">
      <w:r>
        <w:separator/>
      </w:r>
    </w:p>
  </w:endnote>
  <w:endnote w:type="continuationSeparator" w:id="0">
    <w:p w:rsidR="002306EA" w:rsidRDefault="002306EA" w:rsidP="0067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3B" w:rsidRDefault="008C0C23">
    <w:pPr>
      <w:pStyle w:val="a5"/>
      <w:spacing w:line="14" w:lineRule="auto"/>
      <w:ind w:left="0"/>
      <w:rPr>
        <w:sz w:val="19"/>
      </w:rPr>
    </w:pPr>
    <w:r w:rsidRPr="008C0C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39pt;margin-top:778.4pt;width:16pt;height:15.3pt;z-index:-251658752;mso-position-horizontal-relative:page;mso-position-vertical-relative:page" filled="f" stroked="f">
          <v:textbox inset="0,0,0,0">
            <w:txbxContent>
              <w:p w:rsidR="00B7053B" w:rsidRDefault="008C0C2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B705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585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EA" w:rsidRDefault="002306EA" w:rsidP="00671635">
      <w:r>
        <w:separator/>
      </w:r>
    </w:p>
  </w:footnote>
  <w:footnote w:type="continuationSeparator" w:id="0">
    <w:p w:rsidR="002306EA" w:rsidRDefault="002306EA" w:rsidP="00671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3F3350"/>
    <w:multiLevelType w:val="multilevel"/>
    <w:tmpl w:val="B53F3350"/>
    <w:lvl w:ilvl="0">
      <w:numFmt w:val="bullet"/>
      <w:lvlText w:val="▪"/>
      <w:lvlJc w:val="left"/>
      <w:pPr>
        <w:ind w:left="542" w:hanging="18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2">
    <w:nsid w:val="F0E89278"/>
    <w:multiLevelType w:val="multilevel"/>
    <w:tmpl w:val="F0E89278"/>
    <w:lvl w:ilvl="0">
      <w:numFmt w:val="bullet"/>
      <w:lvlText w:val="▪"/>
      <w:lvlJc w:val="left"/>
      <w:pPr>
        <w:ind w:left="542" w:hanging="180"/>
      </w:pPr>
      <w:rPr>
        <w:rFonts w:ascii="Arial" w:eastAsia="Arial" w:hAnsi="Arial" w:cs="Arial" w:hint="default"/>
        <w:b/>
        <w:bCs/>
        <w:w w:val="13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3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4">
    <w:nsid w:val="04F434BF"/>
    <w:multiLevelType w:val="hybridMultilevel"/>
    <w:tmpl w:val="6150A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54DE3"/>
    <w:multiLevelType w:val="multilevel"/>
    <w:tmpl w:val="05554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11BEA"/>
    <w:multiLevelType w:val="multilevel"/>
    <w:tmpl w:val="0D41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848FC"/>
    <w:multiLevelType w:val="multilevel"/>
    <w:tmpl w:val="0FB84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2500"/>
    <w:multiLevelType w:val="hybridMultilevel"/>
    <w:tmpl w:val="5D6C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F5C0A"/>
    <w:multiLevelType w:val="multilevel"/>
    <w:tmpl w:val="12BF5C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D532B0"/>
    <w:multiLevelType w:val="multilevel"/>
    <w:tmpl w:val="12D532B0"/>
    <w:lvl w:ilvl="0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1">
    <w:nsid w:val="176106BA"/>
    <w:multiLevelType w:val="multilevel"/>
    <w:tmpl w:val="176106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8C64F8"/>
    <w:multiLevelType w:val="hybridMultilevel"/>
    <w:tmpl w:val="C35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F5D52"/>
    <w:multiLevelType w:val="multilevel"/>
    <w:tmpl w:val="18DF5D52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14">
    <w:nsid w:val="1C257C7B"/>
    <w:multiLevelType w:val="multilevel"/>
    <w:tmpl w:val="1C257C7B"/>
    <w:lvl w:ilvl="0">
      <w:numFmt w:val="bullet"/>
      <w:lvlText w:val="▪"/>
      <w:lvlJc w:val="left"/>
      <w:pPr>
        <w:ind w:left="542" w:hanging="180"/>
      </w:pPr>
      <w:rPr>
        <w:rFonts w:ascii="Arial" w:eastAsia="Arial" w:hAnsi="Arial" w:cs="Arial" w:hint="default"/>
        <w:b/>
        <w:bCs/>
        <w:w w:val="13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15">
    <w:nsid w:val="21F61A1D"/>
    <w:multiLevelType w:val="multilevel"/>
    <w:tmpl w:val="21F61A1D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16">
    <w:nsid w:val="23E97754"/>
    <w:multiLevelType w:val="multilevel"/>
    <w:tmpl w:val="23E97754"/>
    <w:lvl w:ilvl="0">
      <w:numFmt w:val="bullet"/>
      <w:lvlText w:val="▪"/>
      <w:lvlJc w:val="left"/>
      <w:pPr>
        <w:ind w:left="542" w:hanging="18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17">
    <w:nsid w:val="29FB3A20"/>
    <w:multiLevelType w:val="multilevel"/>
    <w:tmpl w:val="29FB3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550" w:hanging="360"/>
        <w:jc w:val="left"/>
      </w:pPr>
      <w:rPr>
        <w:rFonts w:hint="default"/>
        <w:spacing w:val="-35"/>
        <w:w w:val="100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19">
    <w:nsid w:val="2CB427F4"/>
    <w:multiLevelType w:val="multilevel"/>
    <w:tmpl w:val="2CB427F4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20">
    <w:nsid w:val="3396428C"/>
    <w:multiLevelType w:val="multilevel"/>
    <w:tmpl w:val="3396428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60D406B"/>
    <w:multiLevelType w:val="multilevel"/>
    <w:tmpl w:val="360D406B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9E7D3C"/>
    <w:multiLevelType w:val="hybridMultilevel"/>
    <w:tmpl w:val="651A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03D53"/>
    <w:multiLevelType w:val="multilevel"/>
    <w:tmpl w:val="3AF03D5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E705C"/>
    <w:multiLevelType w:val="multilevel"/>
    <w:tmpl w:val="41AE705C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22"/>
      <w:numFmt w:val="bullet"/>
      <w:lvlText w:val="•"/>
      <w:lvlJc w:val="left"/>
      <w:pPr>
        <w:ind w:left="363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25">
    <w:nsid w:val="44AE1AAF"/>
    <w:multiLevelType w:val="multilevel"/>
    <w:tmpl w:val="44AE1AAF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26">
    <w:nsid w:val="47635A93"/>
    <w:multiLevelType w:val="multilevel"/>
    <w:tmpl w:val="47635A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86387"/>
    <w:multiLevelType w:val="multilevel"/>
    <w:tmpl w:val="4DB86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27DD7"/>
    <w:multiLevelType w:val="multilevel"/>
    <w:tmpl w:val="50627DD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0CF58C9"/>
    <w:multiLevelType w:val="multilevel"/>
    <w:tmpl w:val="50CF58C9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30">
    <w:nsid w:val="583F353B"/>
    <w:multiLevelType w:val="multilevel"/>
    <w:tmpl w:val="583F353B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31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32">
    <w:nsid w:val="65A411FF"/>
    <w:multiLevelType w:val="hybridMultilevel"/>
    <w:tmpl w:val="7670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476E8"/>
    <w:multiLevelType w:val="multilevel"/>
    <w:tmpl w:val="6AA47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62DE0"/>
    <w:multiLevelType w:val="multilevel"/>
    <w:tmpl w:val="71562DE0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35">
    <w:nsid w:val="758E1336"/>
    <w:multiLevelType w:val="multilevel"/>
    <w:tmpl w:val="758E133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DE47ED"/>
    <w:multiLevelType w:val="hybridMultilevel"/>
    <w:tmpl w:val="0DD27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75358"/>
    <w:multiLevelType w:val="hybridMultilevel"/>
    <w:tmpl w:val="5100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23"/>
  </w:num>
  <w:num w:numId="5">
    <w:abstractNumId w:val="13"/>
  </w:num>
  <w:num w:numId="6">
    <w:abstractNumId w:val="24"/>
  </w:num>
  <w:num w:numId="7">
    <w:abstractNumId w:val="30"/>
  </w:num>
  <w:num w:numId="8">
    <w:abstractNumId w:val="18"/>
  </w:num>
  <w:num w:numId="9">
    <w:abstractNumId w:val="19"/>
  </w:num>
  <w:num w:numId="10">
    <w:abstractNumId w:val="29"/>
  </w:num>
  <w:num w:numId="11">
    <w:abstractNumId w:val="34"/>
  </w:num>
  <w:num w:numId="12">
    <w:abstractNumId w:val="15"/>
  </w:num>
  <w:num w:numId="13">
    <w:abstractNumId w:val="35"/>
  </w:num>
  <w:num w:numId="14">
    <w:abstractNumId w:val="10"/>
  </w:num>
  <w:num w:numId="15">
    <w:abstractNumId w:val="17"/>
  </w:num>
  <w:num w:numId="16">
    <w:abstractNumId w:val="27"/>
  </w:num>
  <w:num w:numId="17">
    <w:abstractNumId w:val="5"/>
  </w:num>
  <w:num w:numId="18">
    <w:abstractNumId w:val="28"/>
  </w:num>
  <w:num w:numId="19">
    <w:abstractNumId w:val="7"/>
  </w:num>
  <w:num w:numId="20">
    <w:abstractNumId w:val="6"/>
  </w:num>
  <w:num w:numId="21">
    <w:abstractNumId w:val="25"/>
  </w:num>
  <w:num w:numId="22">
    <w:abstractNumId w:val="21"/>
  </w:num>
  <w:num w:numId="23">
    <w:abstractNumId w:val="20"/>
  </w:num>
  <w:num w:numId="24">
    <w:abstractNumId w:val="31"/>
  </w:num>
  <w:num w:numId="25">
    <w:abstractNumId w:val="1"/>
  </w:num>
  <w:num w:numId="26">
    <w:abstractNumId w:val="33"/>
  </w:num>
  <w:num w:numId="27">
    <w:abstractNumId w:val="3"/>
  </w:num>
  <w:num w:numId="28">
    <w:abstractNumId w:val="14"/>
  </w:num>
  <w:num w:numId="29">
    <w:abstractNumId w:val="2"/>
  </w:num>
  <w:num w:numId="30">
    <w:abstractNumId w:val="16"/>
  </w:num>
  <w:num w:numId="31">
    <w:abstractNumId w:val="0"/>
  </w:num>
  <w:num w:numId="32">
    <w:abstractNumId w:val="36"/>
  </w:num>
  <w:num w:numId="33">
    <w:abstractNumId w:val="12"/>
  </w:num>
  <w:num w:numId="34">
    <w:abstractNumId w:val="22"/>
  </w:num>
  <w:num w:numId="35">
    <w:abstractNumId w:val="37"/>
  </w:num>
  <w:num w:numId="36">
    <w:abstractNumId w:val="4"/>
  </w:num>
  <w:num w:numId="37">
    <w:abstractNumId w:val="3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73D2"/>
    <w:rsid w:val="00012A4B"/>
    <w:rsid w:val="0005326E"/>
    <w:rsid w:val="00056D95"/>
    <w:rsid w:val="00062EC1"/>
    <w:rsid w:val="00074988"/>
    <w:rsid w:val="00076455"/>
    <w:rsid w:val="000A5766"/>
    <w:rsid w:val="000B0DE2"/>
    <w:rsid w:val="000B3E54"/>
    <w:rsid w:val="000D4039"/>
    <w:rsid w:val="001546A3"/>
    <w:rsid w:val="0015660D"/>
    <w:rsid w:val="00172278"/>
    <w:rsid w:val="00183B3E"/>
    <w:rsid w:val="00196327"/>
    <w:rsid w:val="001E1E1E"/>
    <w:rsid w:val="001E3596"/>
    <w:rsid w:val="001F0A86"/>
    <w:rsid w:val="001F3246"/>
    <w:rsid w:val="00223BDF"/>
    <w:rsid w:val="00224DCD"/>
    <w:rsid w:val="002306EA"/>
    <w:rsid w:val="0025585B"/>
    <w:rsid w:val="00260AC5"/>
    <w:rsid w:val="00276C31"/>
    <w:rsid w:val="00295EE1"/>
    <w:rsid w:val="002A5EAB"/>
    <w:rsid w:val="002B6833"/>
    <w:rsid w:val="002C1680"/>
    <w:rsid w:val="002C5A1E"/>
    <w:rsid w:val="002C663C"/>
    <w:rsid w:val="002D44FE"/>
    <w:rsid w:val="002D7F45"/>
    <w:rsid w:val="002E3744"/>
    <w:rsid w:val="002E3D80"/>
    <w:rsid w:val="002E7F58"/>
    <w:rsid w:val="003A0EEC"/>
    <w:rsid w:val="003F45BB"/>
    <w:rsid w:val="004028A8"/>
    <w:rsid w:val="00415CCE"/>
    <w:rsid w:val="0044252C"/>
    <w:rsid w:val="00454EE6"/>
    <w:rsid w:val="004734B8"/>
    <w:rsid w:val="00481A1F"/>
    <w:rsid w:val="004A660D"/>
    <w:rsid w:val="004B0A84"/>
    <w:rsid w:val="004B2A3B"/>
    <w:rsid w:val="004C4649"/>
    <w:rsid w:val="004D62E5"/>
    <w:rsid w:val="004D732D"/>
    <w:rsid w:val="004E5C7B"/>
    <w:rsid w:val="004F685F"/>
    <w:rsid w:val="00553434"/>
    <w:rsid w:val="0058251F"/>
    <w:rsid w:val="005B2923"/>
    <w:rsid w:val="005B41EF"/>
    <w:rsid w:val="005C1D14"/>
    <w:rsid w:val="005E0BA3"/>
    <w:rsid w:val="006005EA"/>
    <w:rsid w:val="00615EAF"/>
    <w:rsid w:val="0062672D"/>
    <w:rsid w:val="00630477"/>
    <w:rsid w:val="00671635"/>
    <w:rsid w:val="00677B96"/>
    <w:rsid w:val="006D0B28"/>
    <w:rsid w:val="006D6E23"/>
    <w:rsid w:val="00740206"/>
    <w:rsid w:val="00747BD2"/>
    <w:rsid w:val="00755CBE"/>
    <w:rsid w:val="00756AD8"/>
    <w:rsid w:val="00766DCD"/>
    <w:rsid w:val="00776C23"/>
    <w:rsid w:val="007822DE"/>
    <w:rsid w:val="007C0841"/>
    <w:rsid w:val="007C3F7A"/>
    <w:rsid w:val="007D5E06"/>
    <w:rsid w:val="00822C50"/>
    <w:rsid w:val="008C0C23"/>
    <w:rsid w:val="008C29E1"/>
    <w:rsid w:val="008E0B58"/>
    <w:rsid w:val="008E0F6E"/>
    <w:rsid w:val="008F290A"/>
    <w:rsid w:val="008F2BDD"/>
    <w:rsid w:val="00932586"/>
    <w:rsid w:val="00935033"/>
    <w:rsid w:val="00935E47"/>
    <w:rsid w:val="00942249"/>
    <w:rsid w:val="009441E4"/>
    <w:rsid w:val="00962D1C"/>
    <w:rsid w:val="00966CB2"/>
    <w:rsid w:val="00996E73"/>
    <w:rsid w:val="009A03B1"/>
    <w:rsid w:val="009B0FB3"/>
    <w:rsid w:val="009B70AA"/>
    <w:rsid w:val="009C590D"/>
    <w:rsid w:val="009F2124"/>
    <w:rsid w:val="00A06CEE"/>
    <w:rsid w:val="00A12A42"/>
    <w:rsid w:val="00A164C3"/>
    <w:rsid w:val="00A230EB"/>
    <w:rsid w:val="00A273D2"/>
    <w:rsid w:val="00A64219"/>
    <w:rsid w:val="00AA5B43"/>
    <w:rsid w:val="00AA75F6"/>
    <w:rsid w:val="00AD6F77"/>
    <w:rsid w:val="00AF68FA"/>
    <w:rsid w:val="00B00DCB"/>
    <w:rsid w:val="00B015ED"/>
    <w:rsid w:val="00B020F6"/>
    <w:rsid w:val="00B04E84"/>
    <w:rsid w:val="00B36666"/>
    <w:rsid w:val="00B37BFC"/>
    <w:rsid w:val="00B51FB4"/>
    <w:rsid w:val="00B6249C"/>
    <w:rsid w:val="00B62F20"/>
    <w:rsid w:val="00B7053B"/>
    <w:rsid w:val="00B7188A"/>
    <w:rsid w:val="00B742D5"/>
    <w:rsid w:val="00B77404"/>
    <w:rsid w:val="00BB0D5B"/>
    <w:rsid w:val="00BC1613"/>
    <w:rsid w:val="00BD6E01"/>
    <w:rsid w:val="00BE0AD0"/>
    <w:rsid w:val="00BE6C75"/>
    <w:rsid w:val="00BF2AFC"/>
    <w:rsid w:val="00C2156A"/>
    <w:rsid w:val="00C23186"/>
    <w:rsid w:val="00C37597"/>
    <w:rsid w:val="00C467CA"/>
    <w:rsid w:val="00C525A8"/>
    <w:rsid w:val="00CA0008"/>
    <w:rsid w:val="00CC25CB"/>
    <w:rsid w:val="00CC49AD"/>
    <w:rsid w:val="00CD050B"/>
    <w:rsid w:val="00CE51B0"/>
    <w:rsid w:val="00CE6F2F"/>
    <w:rsid w:val="00D41748"/>
    <w:rsid w:val="00D475BF"/>
    <w:rsid w:val="00D52BED"/>
    <w:rsid w:val="00D566DA"/>
    <w:rsid w:val="00D8508E"/>
    <w:rsid w:val="00D979B4"/>
    <w:rsid w:val="00DB70C9"/>
    <w:rsid w:val="00DE3F21"/>
    <w:rsid w:val="00E031DE"/>
    <w:rsid w:val="00E1304A"/>
    <w:rsid w:val="00E15E77"/>
    <w:rsid w:val="00E3272C"/>
    <w:rsid w:val="00E36F1A"/>
    <w:rsid w:val="00E548BD"/>
    <w:rsid w:val="00E74C68"/>
    <w:rsid w:val="00E82BB7"/>
    <w:rsid w:val="00E861BD"/>
    <w:rsid w:val="00E934D8"/>
    <w:rsid w:val="00EB318A"/>
    <w:rsid w:val="00EB5807"/>
    <w:rsid w:val="00EF37B5"/>
    <w:rsid w:val="00F14B6E"/>
    <w:rsid w:val="00F2087B"/>
    <w:rsid w:val="00F52872"/>
    <w:rsid w:val="00F819EF"/>
    <w:rsid w:val="00FC041B"/>
    <w:rsid w:val="00FD766E"/>
    <w:rsid w:val="00FF38C9"/>
    <w:rsid w:val="0B2810E9"/>
    <w:rsid w:val="10755B93"/>
    <w:rsid w:val="17154FF0"/>
    <w:rsid w:val="199D24E5"/>
    <w:rsid w:val="27AA2903"/>
    <w:rsid w:val="32096511"/>
    <w:rsid w:val="3FFE2ED4"/>
    <w:rsid w:val="50B1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63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671635"/>
    <w:pPr>
      <w:ind w:left="1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71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1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6716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71635"/>
    <w:pPr>
      <w:ind w:left="1124"/>
    </w:pPr>
    <w:rPr>
      <w:sz w:val="28"/>
      <w:szCs w:val="28"/>
    </w:rPr>
  </w:style>
  <w:style w:type="paragraph" w:styleId="a7">
    <w:name w:val="footer"/>
    <w:basedOn w:val="a"/>
    <w:link w:val="a8"/>
    <w:uiPriority w:val="99"/>
    <w:qFormat/>
    <w:rsid w:val="006716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qFormat/>
    <w:rsid w:val="00671635"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rsid w:val="006716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1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671635"/>
    <w:pPr>
      <w:ind w:left="1550" w:hanging="360"/>
    </w:pPr>
  </w:style>
  <w:style w:type="paragraph" w:customStyle="1" w:styleId="TableParagraph">
    <w:name w:val="Table Paragraph"/>
    <w:basedOn w:val="a"/>
    <w:uiPriority w:val="1"/>
    <w:qFormat/>
    <w:rsid w:val="00671635"/>
  </w:style>
  <w:style w:type="character" w:customStyle="1" w:styleId="a6">
    <w:name w:val="Основной текст Знак"/>
    <w:basedOn w:val="a0"/>
    <w:link w:val="a5"/>
    <w:uiPriority w:val="1"/>
    <w:qFormat/>
    <w:rsid w:val="00671635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671635"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671635"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4">
    <w:name w:val="Текст выноски Знак"/>
    <w:basedOn w:val="a0"/>
    <w:link w:val="a3"/>
    <w:qFormat/>
    <w:rsid w:val="00671635"/>
    <w:rPr>
      <w:rFonts w:ascii="Tahoma" w:eastAsia="Times New Roman" w:hAnsi="Tahoma" w:cs="Tahoma"/>
      <w:sz w:val="16"/>
      <w:szCs w:val="16"/>
      <w:lang w:bidi="ru-RU"/>
    </w:rPr>
  </w:style>
  <w:style w:type="character" w:customStyle="1" w:styleId="20">
    <w:name w:val="Заголовок 2 Знак"/>
    <w:basedOn w:val="a0"/>
    <w:link w:val="2"/>
    <w:uiPriority w:val="9"/>
    <w:qFormat/>
    <w:rsid w:val="0067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qFormat/>
    <w:rsid w:val="006716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ru-RU"/>
    </w:rPr>
  </w:style>
  <w:style w:type="character" w:customStyle="1" w:styleId="0pt">
    <w:name w:val="Основной текст + Полужирный;Интервал 0 pt"/>
    <w:qFormat/>
    <w:rsid w:val="00671635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qFormat/>
    <w:rsid w:val="00671635"/>
    <w:pPr>
      <w:shd w:val="clear" w:color="auto" w:fill="FFFFFF"/>
      <w:autoSpaceDE/>
      <w:autoSpaceDN/>
      <w:spacing w:line="274" w:lineRule="exact"/>
      <w:ind w:hanging="380"/>
      <w:jc w:val="center"/>
    </w:pPr>
    <w:rPr>
      <w:spacing w:val="2"/>
      <w:sz w:val="20"/>
      <w:szCs w:val="20"/>
      <w:lang w:eastAsia="en-US" w:bidi="ar-SA"/>
    </w:rPr>
  </w:style>
  <w:style w:type="character" w:customStyle="1" w:styleId="fontstyle21">
    <w:name w:val="fontstyle21"/>
    <w:basedOn w:val="a0"/>
    <w:qFormat/>
    <w:rsid w:val="00671635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01">
    <w:name w:val="fontstyle01"/>
    <w:basedOn w:val="a0"/>
    <w:qFormat/>
    <w:rsid w:val="00671635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c0">
    <w:name w:val="c0"/>
    <w:basedOn w:val="a0"/>
    <w:qFormat/>
    <w:rsid w:val="00671635"/>
  </w:style>
  <w:style w:type="paragraph" w:customStyle="1" w:styleId="c9">
    <w:name w:val="c9"/>
    <w:basedOn w:val="a"/>
    <w:qFormat/>
    <w:rsid w:val="0067163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rmal (Web)"/>
    <w:basedOn w:val="a"/>
    <w:uiPriority w:val="99"/>
    <w:unhideWhenUsed/>
    <w:rsid w:val="00B015E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8626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31</cp:revision>
  <cp:lastPrinted>2023-09-21T04:51:00Z</cp:lastPrinted>
  <dcterms:created xsi:type="dcterms:W3CDTF">2022-01-19T07:34:00Z</dcterms:created>
  <dcterms:modified xsi:type="dcterms:W3CDTF">2024-10-21T05:49:00Z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2020-11-16T00:00:00Z</vt:filetime>
  </property>
  <property fmtid="{D5CDD505-2E9C-101B-9397-08002B2CF9AE}" pid="5" name="KSOProductBuildVer">
    <vt:lpwstr>1033-11.2.0.10351</vt:lpwstr>
  </property>
  <property fmtid="{D5CDD505-2E9C-101B-9397-08002B2CF9AE}" pid="6" name="ICV">
    <vt:lpwstr>72771F9ED7CA443EAFDC691BC6AB2129</vt:lpwstr>
  </property>
</Properties>
</file>