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8" w:rsidRPr="005149E8" w:rsidRDefault="00C61CD6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-336551</wp:posOffset>
            </wp:positionV>
            <wp:extent cx="7219950" cy="10258425"/>
            <wp:effectExtent l="0" t="0" r="0" b="9525"/>
            <wp:wrapNone/>
            <wp:docPr id="1" name="Рисунок 1" descr="C:\Users\SB6952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6952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21" cy="102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9E8" w:rsidRPr="005149E8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города Березники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9E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9E8">
        <w:rPr>
          <w:rFonts w:ascii="Times New Roman" w:eastAsia="Times New Roman" w:hAnsi="Times New Roman" w:cs="Times New Roman"/>
          <w:sz w:val="24"/>
          <w:szCs w:val="24"/>
        </w:rPr>
        <w:t>«Школа развития талантов им. Л.А. Старкова»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6804"/>
        <w:gridCol w:w="4111"/>
      </w:tblGrid>
      <w:tr w:rsidR="005149E8" w:rsidRPr="005149E8" w:rsidTr="005E75ED">
        <w:tc>
          <w:tcPr>
            <w:tcW w:w="6804" w:type="dxa"/>
            <w:shd w:val="clear" w:color="auto" w:fill="auto"/>
          </w:tcPr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совета учреждения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от «28» апреля 2023г.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46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___________________Е.В. Гришина</w:t>
            </w:r>
          </w:p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Times New Roman" w:hAnsi="Times New Roman" w:cs="Times New Roman"/>
                <w:sz w:val="24"/>
                <w:szCs w:val="24"/>
              </w:rPr>
              <w:t>«28» апреля 2023г.</w:t>
            </w:r>
          </w:p>
        </w:tc>
      </w:tr>
    </w:tbl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BE0" w:rsidRPr="00CC3BE0" w:rsidRDefault="00CC3BE0" w:rsidP="00CC3BE0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8"/>
        </w:rPr>
      </w:pPr>
      <w:r w:rsidRPr="00CC3BE0">
        <w:rPr>
          <w:rFonts w:ascii="Times New Roman" w:hAnsi="Times New Roman" w:cs="Times New Roman"/>
          <w:sz w:val="24"/>
          <w:szCs w:val="28"/>
        </w:rPr>
        <w:t>СОГЛАСОВАНО</w:t>
      </w:r>
    </w:p>
    <w:p w:rsidR="00CC3BE0" w:rsidRPr="00CC3BE0" w:rsidRDefault="00CC3BE0" w:rsidP="00CC3BE0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8"/>
        </w:rPr>
      </w:pPr>
      <w:r w:rsidRPr="00CC3BE0">
        <w:rPr>
          <w:rFonts w:ascii="Times New Roman" w:hAnsi="Times New Roman" w:cs="Times New Roman"/>
          <w:sz w:val="24"/>
          <w:szCs w:val="28"/>
        </w:rPr>
        <w:t xml:space="preserve">Начальник управления </w:t>
      </w:r>
    </w:p>
    <w:p w:rsidR="00CC3BE0" w:rsidRPr="00CC3BE0" w:rsidRDefault="00CC3BE0" w:rsidP="00CC3BE0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8"/>
        </w:rPr>
      </w:pPr>
      <w:r w:rsidRPr="00CC3BE0">
        <w:rPr>
          <w:rFonts w:ascii="Times New Roman" w:hAnsi="Times New Roman" w:cs="Times New Roman"/>
          <w:sz w:val="24"/>
          <w:szCs w:val="28"/>
        </w:rPr>
        <w:t>образования</w:t>
      </w:r>
    </w:p>
    <w:p w:rsidR="00CC3BE0" w:rsidRPr="00CC3BE0" w:rsidRDefault="00CC3BE0" w:rsidP="00CC3BE0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8"/>
        </w:rPr>
      </w:pPr>
      <w:r w:rsidRPr="00CC3BE0">
        <w:rPr>
          <w:rFonts w:ascii="Times New Roman" w:hAnsi="Times New Roman" w:cs="Times New Roman"/>
          <w:sz w:val="24"/>
          <w:szCs w:val="28"/>
        </w:rPr>
        <w:t>__________Моисеев А.О.</w:t>
      </w:r>
    </w:p>
    <w:p w:rsidR="00CC3BE0" w:rsidRPr="00CC3BE0" w:rsidRDefault="004F2BB2" w:rsidP="00CC3BE0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="00CC3BE0" w:rsidRPr="00CC3BE0">
        <w:rPr>
          <w:rFonts w:ascii="Times New Roman" w:hAnsi="Times New Roman" w:cs="Times New Roman"/>
          <w:sz w:val="24"/>
          <w:szCs w:val="28"/>
        </w:rPr>
        <w:t xml:space="preserve"> 17 мая 2023 г.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before="225" w:after="0" w:line="276" w:lineRule="auto"/>
        <w:ind w:left="1405" w:right="101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before="48" w:after="0" w:line="276" w:lineRule="auto"/>
        <w:ind w:left="1405" w:right="10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9E8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Pr="005149E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5149E8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</w:p>
    <w:p w:rsidR="005149E8" w:rsidRPr="005149E8" w:rsidRDefault="005149E8" w:rsidP="005149E8">
      <w:pPr>
        <w:widowControl w:val="0"/>
        <w:autoSpaceDE w:val="0"/>
        <w:autoSpaceDN w:val="0"/>
        <w:spacing w:before="47" w:after="0" w:line="276" w:lineRule="auto"/>
        <w:ind w:left="1405" w:right="101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49E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5149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49E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</w:t>
      </w:r>
      <w:r w:rsidRPr="005149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49E8">
        <w:rPr>
          <w:rFonts w:ascii="Times New Roman" w:eastAsia="Times New Roman" w:hAnsi="Times New Roman" w:cs="Times New Roman"/>
          <w:b/>
          <w:bCs/>
          <w:sz w:val="28"/>
          <w:szCs w:val="28"/>
        </w:rPr>
        <w:t>отдыха детей</w:t>
      </w:r>
      <w:r w:rsidRPr="005149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49E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49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49E8">
        <w:rPr>
          <w:rFonts w:ascii="Times New Roman" w:eastAsia="Times New Roman" w:hAnsi="Times New Roman" w:cs="Times New Roman"/>
          <w:b/>
          <w:bCs/>
          <w:sz w:val="28"/>
          <w:szCs w:val="28"/>
        </w:rPr>
        <w:t>их оздоровления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5149E8">
        <w:rPr>
          <w:rFonts w:ascii="Times New Roman" w:eastAsia="Times New Roman" w:hAnsi="Times New Roman" w:cs="Times New Roman"/>
          <w:b/>
          <w:sz w:val="36"/>
          <w:szCs w:val="28"/>
        </w:rPr>
        <w:t>«Разноцветное лето»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9E8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7 - </w:t>
      </w:r>
      <w:r w:rsidR="0059539F">
        <w:rPr>
          <w:rFonts w:ascii="Times New Roman" w:eastAsia="Calibri" w:hAnsi="Times New Roman" w:cs="Times New Roman"/>
          <w:sz w:val="24"/>
          <w:szCs w:val="24"/>
        </w:rPr>
        <w:t>17</w:t>
      </w:r>
      <w:r w:rsidRPr="005149E8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CC3BE0" w:rsidRDefault="005149E8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9E8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программы: </w:t>
      </w:r>
    </w:p>
    <w:p w:rsidR="000C1ED0" w:rsidRDefault="00CC3BE0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01.06.-22.06</w:t>
      </w:r>
      <w:r w:rsidR="000C1ED0">
        <w:rPr>
          <w:rFonts w:ascii="Times New Roman" w:eastAsia="Calibri" w:hAnsi="Times New Roman" w:cs="Times New Roman"/>
          <w:sz w:val="24"/>
          <w:szCs w:val="24"/>
        </w:rPr>
        <w:t>.2023г.</w:t>
      </w:r>
    </w:p>
    <w:p w:rsidR="005149E8" w:rsidRPr="005149E8" w:rsidRDefault="000C1ED0" w:rsidP="00514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ED0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C1ED0">
        <w:rPr>
          <w:rFonts w:ascii="Times New Roman" w:eastAsia="Calibri" w:hAnsi="Times New Roman" w:cs="Times New Roman"/>
          <w:sz w:val="24"/>
          <w:szCs w:val="24"/>
        </w:rPr>
        <w:t>09-</w:t>
      </w:r>
      <w:r>
        <w:rPr>
          <w:rFonts w:ascii="Times New Roman" w:eastAsia="Calibri" w:hAnsi="Times New Roman" w:cs="Times New Roman"/>
          <w:sz w:val="24"/>
          <w:szCs w:val="24"/>
        </w:rPr>
        <w:t>21.09.</w:t>
      </w:r>
      <w:r w:rsidR="005149E8" w:rsidRPr="005149E8">
        <w:rPr>
          <w:rFonts w:ascii="Times New Roman" w:eastAsia="Calibri" w:hAnsi="Times New Roman" w:cs="Times New Roman"/>
          <w:sz w:val="24"/>
          <w:szCs w:val="24"/>
        </w:rPr>
        <w:t xml:space="preserve"> 2023г.</w:t>
      </w: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49E8" w:rsidRPr="005149E8" w:rsidRDefault="005149E8" w:rsidP="005149E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4957"/>
        <w:gridCol w:w="6066"/>
      </w:tblGrid>
      <w:tr w:rsidR="005149E8" w:rsidRPr="005149E8" w:rsidTr="005E75ED">
        <w:tc>
          <w:tcPr>
            <w:tcW w:w="4957" w:type="dxa"/>
            <w:shd w:val="clear" w:color="auto" w:fill="auto"/>
          </w:tcPr>
          <w:p w:rsidR="005149E8" w:rsidRPr="005149E8" w:rsidRDefault="005149E8" w:rsidP="00514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5149E8" w:rsidRPr="005149E8" w:rsidRDefault="005149E8" w:rsidP="005149E8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Разработчики программы:</w:t>
            </w:r>
          </w:p>
          <w:p w:rsidR="008F78EA" w:rsidRPr="005149E8" w:rsidRDefault="008F78EA" w:rsidP="008F78EA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О.Р. Каменских методист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149E8" w:rsidRPr="005149E8" w:rsidRDefault="005149E8" w:rsidP="005149E8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Т.А. Ощепкова педагог дополнительного образования высшей квалификационной категории;</w:t>
            </w:r>
          </w:p>
          <w:p w:rsidR="005149E8" w:rsidRPr="005149E8" w:rsidRDefault="005149E8" w:rsidP="005149E8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Л.Р. Хасьянова педагог дополнительного образования высшей квалификационной категории</w:t>
            </w:r>
          </w:p>
          <w:p w:rsidR="005149E8" w:rsidRPr="005149E8" w:rsidRDefault="005149E8" w:rsidP="008F78EA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149E8" w:rsidRDefault="005149E8" w:rsidP="005149E8">
      <w:pPr>
        <w:spacing w:before="83" w:line="276" w:lineRule="auto"/>
        <w:ind w:left="1405" w:right="1010"/>
        <w:jc w:val="center"/>
        <w:rPr>
          <w:b/>
          <w:sz w:val="28"/>
          <w:szCs w:val="28"/>
        </w:rPr>
      </w:pPr>
    </w:p>
    <w:p w:rsidR="005149E8" w:rsidRDefault="005149E8" w:rsidP="005149E8">
      <w:pPr>
        <w:spacing w:before="83" w:line="276" w:lineRule="auto"/>
        <w:ind w:left="1405" w:right="1010"/>
        <w:jc w:val="center"/>
        <w:rPr>
          <w:b/>
          <w:sz w:val="28"/>
          <w:szCs w:val="28"/>
        </w:rPr>
      </w:pPr>
    </w:p>
    <w:p w:rsidR="005149E8" w:rsidRDefault="005149E8" w:rsidP="005149E8">
      <w:pPr>
        <w:spacing w:before="83" w:line="276" w:lineRule="auto"/>
        <w:ind w:left="1405" w:right="1010"/>
        <w:jc w:val="center"/>
        <w:rPr>
          <w:b/>
          <w:sz w:val="28"/>
          <w:szCs w:val="28"/>
        </w:rPr>
      </w:pPr>
    </w:p>
    <w:p w:rsidR="005149E8" w:rsidRDefault="005149E8" w:rsidP="005149E8">
      <w:pPr>
        <w:spacing w:before="83" w:line="276" w:lineRule="auto"/>
        <w:ind w:left="1405" w:right="1010"/>
        <w:jc w:val="center"/>
        <w:rPr>
          <w:b/>
          <w:sz w:val="28"/>
          <w:szCs w:val="28"/>
        </w:rPr>
      </w:pPr>
    </w:p>
    <w:p w:rsidR="000C1ED0" w:rsidRDefault="000C1ED0" w:rsidP="008F78EA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sz w:val="28"/>
          <w:szCs w:val="28"/>
        </w:rPr>
      </w:pPr>
    </w:p>
    <w:p w:rsidR="005149E8" w:rsidRDefault="008F78EA" w:rsidP="008F78EA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Березники, </w:t>
      </w:r>
      <w:r w:rsidR="00956EF9" w:rsidRPr="00956EF9">
        <w:rPr>
          <w:rFonts w:ascii="Times New Roman" w:hAnsi="Times New Roman" w:cs="Times New Roman"/>
          <w:sz w:val="28"/>
          <w:szCs w:val="28"/>
        </w:rPr>
        <w:t>2023</w:t>
      </w:r>
    </w:p>
    <w:p w:rsidR="008F78EA" w:rsidRPr="00956EF9" w:rsidRDefault="008F78EA" w:rsidP="008F78EA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sz w:val="28"/>
          <w:szCs w:val="28"/>
        </w:rPr>
      </w:pPr>
    </w:p>
    <w:p w:rsidR="008C5A4F" w:rsidRDefault="008C5A4F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5433"/>
      </w:tblGrid>
      <w:tr w:rsidR="008C5A4F" w:rsidTr="008F78EA">
        <w:tc>
          <w:tcPr>
            <w:tcW w:w="4394" w:type="dxa"/>
          </w:tcPr>
          <w:p w:rsidR="008C5A4F" w:rsidRPr="008F78EA" w:rsidRDefault="008F78EA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8F78EA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433" w:type="dxa"/>
          </w:tcPr>
          <w:p w:rsidR="008F78EA" w:rsidRPr="008F78EA" w:rsidRDefault="008F78EA" w:rsidP="00F2476D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8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воспитания</w:t>
            </w:r>
          </w:p>
          <w:p w:rsidR="008C5A4F" w:rsidRPr="008F78EA" w:rsidRDefault="008F78EA" w:rsidP="00F2476D">
            <w:pPr>
              <w:widowControl w:val="0"/>
              <w:autoSpaceDE w:val="0"/>
              <w:autoSpaceDN w:val="0"/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r w:rsidRPr="008F78E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F7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</w:t>
            </w:r>
            <w:r w:rsidRPr="008F78E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F7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 детей</w:t>
            </w:r>
            <w:r w:rsidRPr="008F78E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8F7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8F78E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F7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оздоровления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78E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</w:tr>
      <w:tr w:rsidR="008C5A4F" w:rsidTr="008F78EA">
        <w:tc>
          <w:tcPr>
            <w:tcW w:w="4394" w:type="dxa"/>
          </w:tcPr>
          <w:p w:rsidR="008C5A4F" w:rsidRPr="008F78EA" w:rsidRDefault="008F78EA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8F78EA">
              <w:rPr>
                <w:rFonts w:ascii="Times New Roman" w:hAnsi="Times New Roman" w:cs="Times New Roman"/>
                <w:sz w:val="24"/>
                <w:szCs w:val="24"/>
              </w:rPr>
              <w:t>Авторы программы</w:t>
            </w:r>
          </w:p>
        </w:tc>
        <w:tc>
          <w:tcPr>
            <w:tcW w:w="5433" w:type="dxa"/>
          </w:tcPr>
          <w:p w:rsidR="008F78EA" w:rsidRDefault="008F78EA" w:rsidP="00F2476D">
            <w:pPr>
              <w:widowControl w:val="0"/>
              <w:tabs>
                <w:tab w:val="left" w:pos="4820"/>
              </w:tabs>
              <w:autoSpaceDE w:val="0"/>
              <w:autoSpaceDN w:val="0"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О.Р. Каменских методист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F78EA" w:rsidRPr="005149E8" w:rsidRDefault="008F78EA" w:rsidP="00F2476D">
            <w:pPr>
              <w:widowControl w:val="0"/>
              <w:tabs>
                <w:tab w:val="left" w:pos="4820"/>
              </w:tabs>
              <w:autoSpaceDE w:val="0"/>
              <w:autoSpaceDN w:val="0"/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Т.А. Ощепкова педагог дополнительного образования высшей квалификационной категории;</w:t>
            </w:r>
          </w:p>
          <w:p w:rsidR="008C5A4F" w:rsidRPr="008F78EA" w:rsidRDefault="008F78EA" w:rsidP="00F2476D">
            <w:pPr>
              <w:widowControl w:val="0"/>
              <w:tabs>
                <w:tab w:val="left" w:pos="4820"/>
              </w:tabs>
              <w:autoSpaceDE w:val="0"/>
              <w:autoSpaceDN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49E8">
              <w:rPr>
                <w:rFonts w:ascii="Times New Roman" w:eastAsia="Calibri" w:hAnsi="Times New Roman" w:cs="Times New Roman"/>
                <w:sz w:val="24"/>
                <w:szCs w:val="24"/>
              </w:rPr>
              <w:t>Л.Р. Хасьянова педагог дополнительного образования высшей квалификационной категории</w:t>
            </w:r>
          </w:p>
        </w:tc>
      </w:tr>
      <w:tr w:rsidR="008C5A4F" w:rsidTr="008F78EA">
        <w:tc>
          <w:tcPr>
            <w:tcW w:w="4394" w:type="dxa"/>
          </w:tcPr>
          <w:p w:rsidR="008C5A4F" w:rsidRPr="008F78EA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8EA">
              <w:rPr>
                <w:rFonts w:ascii="Times New Roman" w:hAnsi="Times New Roman" w:cs="Times New Roman"/>
                <w:sz w:val="24"/>
                <w:szCs w:val="28"/>
              </w:rPr>
              <w:t>Территория, представившая программу</w:t>
            </w:r>
          </w:p>
        </w:tc>
        <w:tc>
          <w:tcPr>
            <w:tcW w:w="5433" w:type="dxa"/>
          </w:tcPr>
          <w:p w:rsidR="008C5A4F" w:rsidRPr="008F78EA" w:rsidRDefault="008F78EA" w:rsidP="00F2476D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78EA">
              <w:rPr>
                <w:rFonts w:ascii="Times New Roman" w:hAnsi="Times New Roman" w:cs="Times New Roman"/>
                <w:color w:val="000000"/>
                <w:szCs w:val="27"/>
              </w:rPr>
              <w:t>Муниципальное образование «Город Березники» Пермского края, г. Березники</w:t>
            </w:r>
          </w:p>
        </w:tc>
      </w:tr>
      <w:tr w:rsidR="008C5A4F" w:rsidTr="008F78EA">
        <w:tc>
          <w:tcPr>
            <w:tcW w:w="4394" w:type="dxa"/>
          </w:tcPr>
          <w:p w:rsidR="008C5A4F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433" w:type="dxa"/>
          </w:tcPr>
          <w:p w:rsidR="008C5A4F" w:rsidRPr="00F2476D" w:rsidRDefault="008F78EA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д.96  </w:t>
            </w:r>
          </w:p>
        </w:tc>
      </w:tr>
      <w:tr w:rsidR="008C5A4F" w:rsidTr="008F78EA">
        <w:tc>
          <w:tcPr>
            <w:tcW w:w="4394" w:type="dxa"/>
          </w:tcPr>
          <w:p w:rsidR="008C5A4F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33" w:type="dxa"/>
          </w:tcPr>
          <w:p w:rsidR="008C5A4F" w:rsidRPr="00F2476D" w:rsidRDefault="008F78EA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8(3424)</w:t>
            </w:r>
            <w:r w:rsidR="00F2476D"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26-18-70</w:t>
            </w:r>
          </w:p>
        </w:tc>
      </w:tr>
      <w:tr w:rsidR="008C5A4F" w:rsidTr="008F78EA">
        <w:tc>
          <w:tcPr>
            <w:tcW w:w="4394" w:type="dxa"/>
          </w:tcPr>
          <w:p w:rsidR="008C5A4F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433" w:type="dxa"/>
          </w:tcPr>
          <w:p w:rsidR="008C5A4F" w:rsidRPr="00F2476D" w:rsidRDefault="008F78EA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8C5A4F" w:rsidTr="008F78EA">
        <w:tc>
          <w:tcPr>
            <w:tcW w:w="4394" w:type="dxa"/>
          </w:tcPr>
          <w:p w:rsidR="008C5A4F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433" w:type="dxa"/>
          </w:tcPr>
          <w:p w:rsidR="008C5A4F" w:rsidRPr="00F2476D" w:rsidRDefault="008F78EA" w:rsidP="00F2476D">
            <w:pPr>
              <w:spacing w:before="83" w:line="20" w:lineRule="atLeast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Организация единого образовательно-воспитательного и социокультурного пространства, обеспечивающего физическое и духовное здоровье участников, гражданско-патриотическое формирование растущей личности, активизацию творческого и интеллектуального потенциала детей, их индивидуальных способностей, творческой активности с учё</w:t>
            </w:r>
            <w:r w:rsidR="00D6583B" w:rsidRPr="00F2476D">
              <w:rPr>
                <w:rFonts w:ascii="Times New Roman" w:hAnsi="Times New Roman" w:cs="Times New Roman"/>
                <w:sz w:val="24"/>
                <w:szCs w:val="24"/>
              </w:rPr>
              <w:t>том их интересов и возможностей</w:t>
            </w:r>
          </w:p>
        </w:tc>
      </w:tr>
      <w:tr w:rsidR="008C5A4F" w:rsidTr="008F78EA">
        <w:tc>
          <w:tcPr>
            <w:tcW w:w="4394" w:type="dxa"/>
          </w:tcPr>
          <w:p w:rsidR="008C5A4F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433" w:type="dxa"/>
          </w:tcPr>
          <w:p w:rsidR="008C5A4F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</w:tr>
      <w:tr w:rsidR="008F78EA" w:rsidTr="008F78EA">
        <w:tc>
          <w:tcPr>
            <w:tcW w:w="4394" w:type="dxa"/>
          </w:tcPr>
          <w:p w:rsidR="008F78EA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33" w:type="dxa"/>
          </w:tcPr>
          <w:p w:rsidR="008F78EA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Июнь, август 2023г.</w:t>
            </w:r>
          </w:p>
        </w:tc>
      </w:tr>
      <w:tr w:rsidR="008F78EA" w:rsidTr="008F78EA">
        <w:tc>
          <w:tcPr>
            <w:tcW w:w="4394" w:type="dxa"/>
          </w:tcPr>
          <w:p w:rsidR="008F78EA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33" w:type="dxa"/>
          </w:tcPr>
          <w:p w:rsidR="008F78EA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ул. Комсомольская, д.3; ул. Юбилейная, д.96; ул. Монтажников, д.5</w:t>
            </w:r>
            <w:proofErr w:type="gramEnd"/>
          </w:p>
        </w:tc>
      </w:tr>
      <w:tr w:rsidR="008F78EA" w:rsidTr="008F78EA">
        <w:tc>
          <w:tcPr>
            <w:tcW w:w="4394" w:type="dxa"/>
          </w:tcPr>
          <w:p w:rsidR="008F78EA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5433" w:type="dxa"/>
          </w:tcPr>
          <w:p w:rsidR="008F78EA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8F78EA" w:rsidTr="008F78EA">
        <w:tc>
          <w:tcPr>
            <w:tcW w:w="4394" w:type="dxa"/>
          </w:tcPr>
          <w:p w:rsidR="008F78EA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433" w:type="dxa"/>
          </w:tcPr>
          <w:p w:rsidR="008F78EA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Воспитанники в возрасте от 7 до 17 лет</w:t>
            </w:r>
          </w:p>
        </w:tc>
      </w:tr>
      <w:tr w:rsidR="008F78EA" w:rsidTr="008F78EA">
        <w:tc>
          <w:tcPr>
            <w:tcW w:w="4394" w:type="dxa"/>
          </w:tcPr>
          <w:p w:rsidR="008F78EA" w:rsidRPr="00F2476D" w:rsidRDefault="008F78EA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(в том числе детей)</w:t>
            </w:r>
          </w:p>
        </w:tc>
        <w:tc>
          <w:tcPr>
            <w:tcW w:w="5433" w:type="dxa"/>
          </w:tcPr>
          <w:p w:rsidR="008F78EA" w:rsidRPr="00F2476D" w:rsidRDefault="00D6583B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261 человек </w:t>
            </w:r>
          </w:p>
        </w:tc>
      </w:tr>
      <w:tr w:rsidR="00D6583B" w:rsidTr="008F78EA">
        <w:tc>
          <w:tcPr>
            <w:tcW w:w="4394" w:type="dxa"/>
          </w:tcPr>
          <w:p w:rsidR="00D6583B" w:rsidRPr="00F2476D" w:rsidRDefault="00D6583B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Условия размещения участников</w:t>
            </w:r>
          </w:p>
        </w:tc>
        <w:tc>
          <w:tcPr>
            <w:tcW w:w="5433" w:type="dxa"/>
          </w:tcPr>
          <w:p w:rsidR="00D6583B" w:rsidRPr="00F2476D" w:rsidRDefault="008F1A95" w:rsidP="00F2476D">
            <w:pPr>
              <w:spacing w:before="83" w:line="20" w:lineRule="atLeast"/>
              <w:ind w:right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proofErr w:type="spellStart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санэпидемиологическим</w:t>
            </w:r>
            <w:proofErr w:type="spellEnd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 помещениям</w:t>
            </w:r>
          </w:p>
        </w:tc>
      </w:tr>
      <w:tr w:rsidR="00D6583B" w:rsidTr="008F78EA">
        <w:tc>
          <w:tcPr>
            <w:tcW w:w="4394" w:type="dxa"/>
          </w:tcPr>
          <w:p w:rsidR="00D6583B" w:rsidRPr="00F2476D" w:rsidRDefault="00D6583B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5433" w:type="dxa"/>
          </w:tcPr>
          <w:p w:rsidR="00485EBD" w:rsidRPr="00F2476D" w:rsidRDefault="00901C39" w:rsidP="00F2476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воспитания учреждения «Разноцветное лето», разработана в соответствии с требованиями нормативно-правовых документов и методических рекомендаций. Программа воспитания состоит </w:t>
            </w:r>
            <w:proofErr w:type="gramStart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1C39" w:rsidRPr="00F2476D" w:rsidRDefault="00485EBD" w:rsidP="00F2476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1C39"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 Пояснительной записки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, где подробно прописаны нормативно-правовые документы, законы, стратегии и концепции. Рассматривается краткое описание современной системы воспитания и ее основных направлений и форм. Определяется ведущее направление программы – это приобщение </w:t>
            </w:r>
            <w:proofErr w:type="gramStart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к российским традиционным духовным ценностям, включая культурные ценности своей этнической группы,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и нормам поведения в российском обществе.</w:t>
            </w:r>
          </w:p>
          <w:p w:rsidR="00485EBD" w:rsidRPr="00F2476D" w:rsidRDefault="00901C39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- Раздел 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7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Ценностно-целевые</w:t>
            </w:r>
            <w:r w:rsidRPr="00F247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F247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>. Данный раздел включает в себя определение основной цели программы и ее задач. Описывает принципы воспитательной деятельности положенные в основу методологической основы программы. Раскрывает понятие «Уклад детского лагеря» и «Воспитывающая среда». Исходя из вышерассмотренных принципов и понятий, формируется описание наиболее комфортных для детей видов общностей, предложенных в рамках реализации программы – это разновозрастные временные детские коллективы. Основной целью взаимодействия, которых является сотворчество и сопереживание, взаимопонимание и уважение.</w:t>
            </w:r>
          </w:p>
          <w:p w:rsidR="00485EBD" w:rsidRPr="00F2476D" w:rsidRDefault="00901C39" w:rsidP="00F2476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. Содержание, виды и формы воспитательной </w:t>
            </w:r>
            <w:r w:rsidRPr="00F2476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>. Данный раздел программы включает в себя подробное описание инвариантных и вариативных модулей.</w:t>
            </w:r>
          </w:p>
          <w:p w:rsidR="00485EBD" w:rsidRPr="00F2476D" w:rsidRDefault="00901C39" w:rsidP="00F2476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Pr="00F247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85EBD" w:rsidRPr="00F2476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III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7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47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F247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. Данный раздел определяет особенности организации воспитательной деятельности – это описание преимуществ и основных характеристик уклада лагеря. Включает анализ и описание результатов воспитательного процесса. 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 методом обозначен самоанализ воспитанников в двух направления: уровня социализации</w:t>
            </w:r>
            <w:r w:rsidR="0016637A" w:rsidRPr="00F24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EBD"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 и степени организации совместной деятельности.</w:t>
            </w:r>
          </w:p>
          <w:p w:rsidR="00485EBD" w:rsidRPr="00F2476D" w:rsidRDefault="00485EBD" w:rsidP="00F2476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Основными ориентирами обозначены духовно-нравственны</w:t>
            </w:r>
            <w:r w:rsidR="0016637A" w:rsidRPr="00F24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</w:t>
            </w:r>
            <w:r w:rsidR="0016637A" w:rsidRPr="00F24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традиции, позитивное личностное отношение к ним, их освоение и принятие.</w:t>
            </w:r>
          </w:p>
          <w:p w:rsidR="00D6583B" w:rsidRPr="00F2476D" w:rsidRDefault="0016637A" w:rsidP="00F2476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приложения предлагается примерный календарный план, </w:t>
            </w:r>
            <w:r w:rsidR="00F2476D" w:rsidRPr="00F2476D">
              <w:rPr>
                <w:rFonts w:ascii="Times New Roman" w:hAnsi="Times New Roman" w:cs="Times New Roman"/>
                <w:sz w:val="24"/>
                <w:szCs w:val="24"/>
              </w:rPr>
              <w:t>программы смены</w:t>
            </w:r>
            <w:r w:rsidRPr="00F24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1C39" w:rsidRDefault="00901C39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C39" w:rsidRDefault="00901C39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76D" w:rsidRDefault="00F2476D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C39" w:rsidRDefault="00901C39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C39" w:rsidRDefault="00901C39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E8" w:rsidRPr="00882876" w:rsidRDefault="005149E8" w:rsidP="0059539F">
      <w:pPr>
        <w:spacing w:before="83" w:line="276" w:lineRule="auto"/>
        <w:ind w:left="1405" w:right="10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8F7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9E8" w:rsidRPr="00882876" w:rsidRDefault="005149E8" w:rsidP="00882876">
      <w:pPr>
        <w:pStyle w:val="a3"/>
        <w:spacing w:before="4" w:after="1" w:line="276" w:lineRule="auto"/>
        <w:ind w:left="0"/>
        <w:jc w:val="left"/>
        <w:rPr>
          <w:b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F2476D" w:rsidRDefault="005149E8" w:rsidP="00F2476D">
            <w:pPr>
              <w:pStyle w:val="TableParagraph"/>
              <w:spacing w:line="20" w:lineRule="atLeast"/>
              <w:ind w:left="47"/>
              <w:rPr>
                <w:b/>
                <w:sz w:val="28"/>
                <w:szCs w:val="28"/>
                <w:lang w:val="ru-RU"/>
              </w:rPr>
            </w:pPr>
            <w:r w:rsidRPr="00F2476D">
              <w:rPr>
                <w:b/>
                <w:sz w:val="28"/>
                <w:szCs w:val="28"/>
                <w:lang w:val="ru-RU"/>
              </w:rPr>
              <w:t>Пояснительная</w:t>
            </w:r>
            <w:r w:rsidRPr="00F2476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записка</w:t>
            </w:r>
          </w:p>
        </w:tc>
        <w:tc>
          <w:tcPr>
            <w:tcW w:w="919" w:type="dxa"/>
          </w:tcPr>
          <w:p w:rsidR="005149E8" w:rsidRPr="008F78EA" w:rsidRDefault="0058699C" w:rsidP="00F2476D">
            <w:pPr>
              <w:pStyle w:val="TableParagraph"/>
              <w:spacing w:line="20" w:lineRule="atLeast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5149E8" w:rsidRPr="0059539F" w:rsidTr="005E75ED">
        <w:trPr>
          <w:trHeight w:val="525"/>
        </w:trPr>
        <w:tc>
          <w:tcPr>
            <w:tcW w:w="8555" w:type="dxa"/>
          </w:tcPr>
          <w:p w:rsidR="005149E8" w:rsidRPr="00F2476D" w:rsidRDefault="005149E8" w:rsidP="00F2476D">
            <w:pPr>
              <w:pStyle w:val="TableParagraph"/>
              <w:spacing w:line="20" w:lineRule="atLeast"/>
              <w:ind w:left="47"/>
              <w:rPr>
                <w:b/>
                <w:sz w:val="28"/>
                <w:szCs w:val="28"/>
                <w:lang w:val="ru-RU"/>
              </w:rPr>
            </w:pPr>
            <w:r w:rsidRPr="00F2476D">
              <w:rPr>
                <w:b/>
                <w:sz w:val="28"/>
                <w:szCs w:val="28"/>
                <w:lang w:val="ru-RU"/>
              </w:rPr>
              <w:t>Раздел</w:t>
            </w:r>
            <w:r w:rsidRPr="00F2476D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</w:rPr>
              <w:t>I</w:t>
            </w:r>
            <w:r w:rsidRPr="00F2476D">
              <w:rPr>
                <w:b/>
                <w:sz w:val="28"/>
                <w:szCs w:val="28"/>
                <w:lang w:val="ru-RU"/>
              </w:rPr>
              <w:t>.</w:t>
            </w:r>
            <w:r w:rsidRPr="00F2476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ЦЕННОСТНО-ЦЕЛЕВЫЕ</w:t>
            </w:r>
            <w:r w:rsidRPr="00F2476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ОСНОВЫ</w:t>
            </w:r>
            <w:r w:rsidRPr="00F2476D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5149E8" w:rsidRPr="00485EBD" w:rsidRDefault="0058699C" w:rsidP="00F2476D">
            <w:pPr>
              <w:pStyle w:val="TableParagraph"/>
              <w:spacing w:before="49" w:line="20" w:lineRule="atLeast"/>
              <w:ind w:lef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485EBD" w:rsidRDefault="005149E8" w:rsidP="00F2476D">
            <w:pPr>
              <w:pStyle w:val="TableParagraph"/>
              <w:spacing w:line="20" w:lineRule="atLeas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485EBD">
              <w:rPr>
                <w:sz w:val="28"/>
                <w:szCs w:val="28"/>
                <w:lang w:val="ru-RU"/>
              </w:rPr>
              <w:t>1.1.</w:t>
            </w:r>
            <w:r w:rsidRPr="00485E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85EBD">
              <w:rPr>
                <w:sz w:val="28"/>
                <w:szCs w:val="28"/>
                <w:lang w:val="ru-RU"/>
              </w:rPr>
              <w:t>Цель</w:t>
            </w:r>
            <w:r w:rsidRPr="00485E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85EBD">
              <w:rPr>
                <w:sz w:val="28"/>
                <w:szCs w:val="28"/>
                <w:lang w:val="ru-RU"/>
              </w:rPr>
              <w:t>и</w:t>
            </w:r>
            <w:r w:rsidRPr="00485E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85EBD">
              <w:rPr>
                <w:sz w:val="28"/>
                <w:szCs w:val="28"/>
                <w:lang w:val="ru-RU"/>
              </w:rPr>
              <w:t>задачи воспитания</w:t>
            </w:r>
          </w:p>
        </w:tc>
        <w:tc>
          <w:tcPr>
            <w:tcW w:w="919" w:type="dxa"/>
          </w:tcPr>
          <w:p w:rsidR="005149E8" w:rsidRPr="00485EBD" w:rsidRDefault="0058699C" w:rsidP="00F2476D">
            <w:pPr>
              <w:pStyle w:val="TableParagraph"/>
              <w:spacing w:line="20" w:lineRule="atLeast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5149E8" w:rsidRPr="0059539F" w:rsidTr="005E75ED">
        <w:trPr>
          <w:trHeight w:val="753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47" w:right="450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  <w:lang w:val="ru-RU"/>
              </w:rPr>
              <w:t>1.2. Методологические основы и принципы воспитательной</w:t>
            </w:r>
            <w:r w:rsidRPr="0059539F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line="20" w:lineRule="atLeast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1.3.</w:t>
            </w:r>
            <w:r w:rsidRPr="0059539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Основные</w:t>
            </w:r>
            <w:proofErr w:type="spellEnd"/>
            <w:r w:rsidRPr="0059539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направления</w:t>
            </w:r>
            <w:proofErr w:type="spellEnd"/>
            <w:r w:rsidRPr="0059539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5149E8" w:rsidRPr="0059539F" w:rsidTr="005E75ED">
        <w:trPr>
          <w:trHeight w:val="756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47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  <w:lang w:val="ru-RU"/>
              </w:rPr>
              <w:t>1.4.</w:t>
            </w:r>
            <w:r w:rsidRPr="0059539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Основные</w:t>
            </w:r>
            <w:r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традиции</w:t>
            </w:r>
            <w:r w:rsidRPr="0059539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и</w:t>
            </w:r>
            <w:r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уникальность</w:t>
            </w:r>
            <w:r w:rsidRPr="0059539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воспитательной</w:t>
            </w:r>
            <w:r w:rsidR="001D465C">
              <w:rPr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  <w:tr w:rsidR="005149E8" w:rsidRPr="0059539F" w:rsidTr="005E75ED">
        <w:trPr>
          <w:trHeight w:val="753"/>
        </w:trPr>
        <w:tc>
          <w:tcPr>
            <w:tcW w:w="8555" w:type="dxa"/>
          </w:tcPr>
          <w:p w:rsidR="005149E8" w:rsidRPr="00F2476D" w:rsidRDefault="005149E8" w:rsidP="00F2476D">
            <w:pPr>
              <w:pStyle w:val="TableParagraph"/>
              <w:spacing w:line="20" w:lineRule="atLeast"/>
              <w:ind w:left="47" w:right="450"/>
              <w:rPr>
                <w:b/>
                <w:sz w:val="28"/>
                <w:szCs w:val="28"/>
                <w:lang w:val="ru-RU"/>
              </w:rPr>
            </w:pPr>
            <w:r w:rsidRPr="00F2476D">
              <w:rPr>
                <w:b/>
                <w:sz w:val="28"/>
                <w:szCs w:val="28"/>
                <w:lang w:val="ru-RU"/>
              </w:rPr>
              <w:t xml:space="preserve">Раздел </w:t>
            </w:r>
            <w:r w:rsidRPr="00F2476D">
              <w:rPr>
                <w:b/>
                <w:sz w:val="28"/>
                <w:szCs w:val="28"/>
              </w:rPr>
              <w:t>II</w:t>
            </w:r>
            <w:r w:rsidRPr="00F2476D">
              <w:rPr>
                <w:b/>
                <w:sz w:val="28"/>
                <w:szCs w:val="28"/>
                <w:lang w:val="ru-RU"/>
              </w:rPr>
              <w:t>. СОДЕРЖАНИЕ, ВИДЫ И ФОРМЫ ВОСПИТАТЕЛЬНО</w:t>
            </w:r>
            <w:r w:rsidR="001D465C" w:rsidRPr="00F2476D">
              <w:rPr>
                <w:b/>
                <w:sz w:val="28"/>
                <w:szCs w:val="28"/>
                <w:lang w:val="ru-RU"/>
              </w:rPr>
              <w:t xml:space="preserve">Й </w:t>
            </w:r>
            <w:r w:rsidRPr="00F2476D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5149E8" w:rsidRPr="0059539F" w:rsidRDefault="005149E8" w:rsidP="00F2476D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14</w:t>
            </w:r>
          </w:p>
        </w:tc>
      </w:tr>
      <w:tr w:rsidR="005149E8" w:rsidRPr="0059539F" w:rsidTr="005E75ED">
        <w:trPr>
          <w:trHeight w:val="522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  <w:lang w:val="ru-RU"/>
              </w:rPr>
              <w:t>2.1.</w:t>
            </w:r>
            <w:r w:rsidRPr="005953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Модуль</w:t>
            </w:r>
            <w:r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«Будущее</w:t>
            </w:r>
            <w:r w:rsidRPr="0059539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России. Ключевые мероприятия»</w:t>
            </w:r>
          </w:p>
        </w:tc>
        <w:tc>
          <w:tcPr>
            <w:tcW w:w="919" w:type="dxa"/>
          </w:tcPr>
          <w:p w:rsidR="005149E8" w:rsidRPr="0059539F" w:rsidRDefault="005149E8" w:rsidP="00F2476D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14</w:t>
            </w:r>
          </w:p>
        </w:tc>
      </w:tr>
      <w:tr w:rsidR="005149E8" w:rsidRPr="0059539F" w:rsidTr="005E75ED">
        <w:trPr>
          <w:trHeight w:val="525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2.2.</w:t>
            </w:r>
            <w:r w:rsidRPr="0059539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Модуль</w:t>
            </w:r>
            <w:proofErr w:type="spellEnd"/>
            <w:r w:rsidRPr="0059539F">
              <w:rPr>
                <w:spacing w:val="-3"/>
                <w:sz w:val="28"/>
                <w:szCs w:val="28"/>
              </w:rPr>
              <w:t xml:space="preserve"> </w:t>
            </w:r>
            <w:r w:rsidRPr="0059539F">
              <w:rPr>
                <w:sz w:val="28"/>
                <w:szCs w:val="28"/>
              </w:rPr>
              <w:t>«</w:t>
            </w:r>
            <w:proofErr w:type="spellStart"/>
            <w:r w:rsidRPr="0059539F">
              <w:rPr>
                <w:sz w:val="28"/>
                <w:szCs w:val="28"/>
              </w:rPr>
              <w:t>Отрядная</w:t>
            </w:r>
            <w:proofErr w:type="spellEnd"/>
            <w:r w:rsidRPr="005953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работа</w:t>
            </w:r>
            <w:proofErr w:type="spellEnd"/>
            <w:r w:rsidRPr="0059539F">
              <w:rPr>
                <w:sz w:val="28"/>
                <w:szCs w:val="28"/>
              </w:rPr>
              <w:t>. КТД»</w:t>
            </w:r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2.3.</w:t>
            </w:r>
            <w:r w:rsidRPr="0059539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Модуль</w:t>
            </w:r>
            <w:proofErr w:type="spellEnd"/>
            <w:r w:rsidRPr="0059539F">
              <w:rPr>
                <w:spacing w:val="-1"/>
                <w:sz w:val="28"/>
                <w:szCs w:val="28"/>
              </w:rPr>
              <w:t xml:space="preserve"> </w:t>
            </w:r>
            <w:r w:rsidRPr="0059539F">
              <w:rPr>
                <w:sz w:val="28"/>
                <w:szCs w:val="28"/>
              </w:rPr>
              <w:t>«</w:t>
            </w:r>
            <w:proofErr w:type="spellStart"/>
            <w:r w:rsidRPr="0059539F">
              <w:rPr>
                <w:sz w:val="28"/>
                <w:szCs w:val="28"/>
              </w:rPr>
              <w:t>Самоуправление</w:t>
            </w:r>
            <w:proofErr w:type="spellEnd"/>
            <w:r w:rsidRPr="0059539F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2.4.</w:t>
            </w:r>
            <w:r w:rsidRPr="0059539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882876" w:rsidRPr="0059539F">
              <w:rPr>
                <w:sz w:val="28"/>
                <w:szCs w:val="28"/>
              </w:rPr>
              <w:t>Модуль</w:t>
            </w:r>
            <w:proofErr w:type="spellEnd"/>
            <w:r w:rsidR="00882876" w:rsidRPr="0059539F">
              <w:rPr>
                <w:spacing w:val="-4"/>
                <w:sz w:val="28"/>
                <w:szCs w:val="28"/>
              </w:rPr>
              <w:t xml:space="preserve"> </w:t>
            </w:r>
            <w:r w:rsidR="00882876" w:rsidRPr="0059539F">
              <w:rPr>
                <w:sz w:val="28"/>
                <w:szCs w:val="28"/>
                <w:shd w:val="clear" w:color="auto" w:fill="FAFAFA"/>
              </w:rPr>
              <w:t>«</w:t>
            </w:r>
            <w:proofErr w:type="spellStart"/>
            <w:r w:rsidR="00882876" w:rsidRPr="0059539F">
              <w:rPr>
                <w:sz w:val="28"/>
                <w:szCs w:val="28"/>
                <w:shd w:val="clear" w:color="auto" w:fill="FAFAFA"/>
              </w:rPr>
              <w:t>Здоровый</w:t>
            </w:r>
            <w:proofErr w:type="spellEnd"/>
            <w:r w:rsidR="00882876" w:rsidRPr="0059539F">
              <w:rPr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="00882876" w:rsidRPr="0059539F">
              <w:rPr>
                <w:sz w:val="28"/>
                <w:szCs w:val="28"/>
                <w:shd w:val="clear" w:color="auto" w:fill="FAFAFA"/>
              </w:rPr>
              <w:t>образ</w:t>
            </w:r>
            <w:proofErr w:type="spellEnd"/>
            <w:r w:rsidR="00882876" w:rsidRPr="0059539F">
              <w:rPr>
                <w:spacing w:val="1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="00882876" w:rsidRPr="0059539F">
              <w:rPr>
                <w:sz w:val="28"/>
                <w:szCs w:val="28"/>
                <w:shd w:val="clear" w:color="auto" w:fill="FAFAFA"/>
              </w:rPr>
              <w:t>жизни</w:t>
            </w:r>
            <w:proofErr w:type="spellEnd"/>
            <w:r w:rsidR="00882876" w:rsidRPr="0059539F">
              <w:rPr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919" w:type="dxa"/>
          </w:tcPr>
          <w:p w:rsidR="005149E8" w:rsidRPr="0058699C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5149E8" w:rsidRPr="0059539F" w:rsidTr="005E75ED">
        <w:trPr>
          <w:trHeight w:val="594"/>
        </w:trPr>
        <w:tc>
          <w:tcPr>
            <w:tcW w:w="8555" w:type="dxa"/>
          </w:tcPr>
          <w:p w:rsidR="005149E8" w:rsidRPr="005E75ED" w:rsidRDefault="005149E8" w:rsidP="000C1ED0">
            <w:pPr>
              <w:pStyle w:val="TableParagraph"/>
              <w:spacing w:before="0" w:line="20" w:lineRule="atLeast"/>
              <w:ind w:left="0"/>
              <w:rPr>
                <w:sz w:val="28"/>
                <w:szCs w:val="28"/>
                <w:lang w:val="ru-RU"/>
              </w:rPr>
            </w:pPr>
            <w:r w:rsidRPr="005E75ED">
              <w:rPr>
                <w:sz w:val="28"/>
                <w:szCs w:val="28"/>
                <w:lang w:val="ru-RU"/>
              </w:rPr>
              <w:t>2.5.</w:t>
            </w:r>
            <w:r w:rsidRPr="005E75E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E75ED" w:rsidRPr="0059539F">
              <w:rPr>
                <w:sz w:val="28"/>
                <w:szCs w:val="28"/>
                <w:lang w:val="ru-RU"/>
              </w:rPr>
              <w:t>Модуль</w:t>
            </w:r>
            <w:r w:rsidR="005E75ED"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5E75ED" w:rsidRPr="0059539F">
              <w:rPr>
                <w:sz w:val="28"/>
                <w:szCs w:val="28"/>
                <w:shd w:val="clear" w:color="auto" w:fill="FAFAFA"/>
                <w:lang w:val="ru-RU"/>
              </w:rPr>
              <w:t>«Организация</w:t>
            </w:r>
            <w:r w:rsidR="005E75ED" w:rsidRPr="0059539F">
              <w:rPr>
                <w:spacing w:val="-5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E75ED" w:rsidRPr="0059539F">
              <w:rPr>
                <w:sz w:val="28"/>
                <w:szCs w:val="28"/>
                <w:shd w:val="clear" w:color="auto" w:fill="FAFAFA"/>
                <w:lang w:val="ru-RU"/>
              </w:rPr>
              <w:t>предметно-эстетической</w:t>
            </w:r>
            <w:r w:rsidR="005E75ED" w:rsidRPr="0059539F">
              <w:rPr>
                <w:spacing w:val="-3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E75ED" w:rsidRPr="0059539F">
              <w:rPr>
                <w:sz w:val="28"/>
                <w:szCs w:val="28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919" w:type="dxa"/>
          </w:tcPr>
          <w:p w:rsidR="005149E8" w:rsidRPr="0059539F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0C1ED0" w:rsidRDefault="005149E8" w:rsidP="0058699C">
            <w:pPr>
              <w:pStyle w:val="TableParagraph"/>
              <w:spacing w:before="0" w:line="20" w:lineRule="atLeast"/>
              <w:ind w:left="0"/>
              <w:rPr>
                <w:sz w:val="28"/>
                <w:szCs w:val="28"/>
                <w:lang w:val="ru-RU"/>
              </w:rPr>
            </w:pPr>
            <w:r w:rsidRPr="000C1ED0">
              <w:rPr>
                <w:sz w:val="28"/>
                <w:szCs w:val="28"/>
                <w:lang w:val="ru-RU"/>
              </w:rPr>
              <w:t>2.6.</w:t>
            </w:r>
            <w:r w:rsidRPr="000C1E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58699C" w:rsidRPr="0058699C">
              <w:rPr>
                <w:sz w:val="28"/>
                <w:szCs w:val="28"/>
                <w:lang w:val="ru-RU"/>
              </w:rPr>
              <w:t>Модуль</w:t>
            </w:r>
            <w:r w:rsidR="0058699C" w:rsidRPr="0058699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58699C" w:rsidRPr="0058699C">
              <w:rPr>
                <w:sz w:val="28"/>
                <w:szCs w:val="28"/>
                <w:lang w:val="ru-RU"/>
              </w:rPr>
              <w:t>«Дополнительное</w:t>
            </w:r>
            <w:r w:rsidR="0058699C" w:rsidRPr="0058699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58699C" w:rsidRPr="0058699C">
              <w:rPr>
                <w:spacing w:val="-2"/>
                <w:sz w:val="28"/>
                <w:szCs w:val="28"/>
                <w:lang w:val="ru-RU"/>
              </w:rPr>
              <w:t>образование»</w:t>
            </w:r>
          </w:p>
        </w:tc>
        <w:tc>
          <w:tcPr>
            <w:tcW w:w="919" w:type="dxa"/>
          </w:tcPr>
          <w:p w:rsidR="005149E8" w:rsidRPr="005E75ED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956EF9" w:rsidRPr="0059539F" w:rsidTr="005E75ED">
        <w:trPr>
          <w:trHeight w:val="592"/>
        </w:trPr>
        <w:tc>
          <w:tcPr>
            <w:tcW w:w="8555" w:type="dxa"/>
          </w:tcPr>
          <w:p w:rsidR="00956EF9" w:rsidRPr="000C1ED0" w:rsidRDefault="000C1ED0" w:rsidP="0058699C">
            <w:pPr>
              <w:spacing w:line="20" w:lineRule="atLeast"/>
              <w:rPr>
                <w:sz w:val="28"/>
                <w:szCs w:val="28"/>
              </w:rPr>
            </w:pPr>
            <w:r w:rsidRPr="000C1E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69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0C1E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99C" w:rsidRPr="0058699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Модуль</w:t>
            </w:r>
            <w:r w:rsidR="0058699C" w:rsidRPr="0058699C">
              <w:rPr>
                <w:rFonts w:ascii="Times New Roman" w:hAnsi="Times New Roman" w:cs="Times New Roman"/>
                <w:spacing w:val="-3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8699C" w:rsidRPr="0058699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«Профилактика</w:t>
            </w:r>
            <w:r w:rsidR="0058699C" w:rsidRPr="0058699C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8699C" w:rsidRPr="0058699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и</w:t>
            </w:r>
            <w:r w:rsidR="0058699C" w:rsidRPr="0058699C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8699C" w:rsidRPr="0058699C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val="ru-RU"/>
              </w:rPr>
              <w:t>безопасность»</w:t>
            </w:r>
          </w:p>
        </w:tc>
        <w:tc>
          <w:tcPr>
            <w:tcW w:w="919" w:type="dxa"/>
          </w:tcPr>
          <w:p w:rsidR="00956EF9" w:rsidRPr="000C1ED0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E75ED" w:rsidRDefault="005149E8" w:rsidP="0058699C">
            <w:pPr>
              <w:pStyle w:val="TableParagraph"/>
              <w:spacing w:before="0" w:line="20" w:lineRule="atLeast"/>
              <w:ind w:left="0"/>
              <w:rPr>
                <w:sz w:val="28"/>
                <w:szCs w:val="28"/>
                <w:lang w:val="ru-RU"/>
              </w:rPr>
            </w:pPr>
            <w:r w:rsidRPr="005E75ED">
              <w:rPr>
                <w:sz w:val="28"/>
                <w:szCs w:val="28"/>
                <w:shd w:val="clear" w:color="auto" w:fill="FAFAFA"/>
                <w:lang w:val="ru-RU"/>
              </w:rPr>
              <w:t>2.</w:t>
            </w:r>
            <w:r w:rsidR="0058699C">
              <w:rPr>
                <w:sz w:val="28"/>
                <w:szCs w:val="28"/>
                <w:shd w:val="clear" w:color="auto" w:fill="FAFAFA"/>
                <w:lang w:val="ru-RU"/>
              </w:rPr>
              <w:t>8</w:t>
            </w:r>
            <w:r w:rsidRPr="005E75ED">
              <w:rPr>
                <w:sz w:val="28"/>
                <w:szCs w:val="28"/>
                <w:shd w:val="clear" w:color="auto" w:fill="FAFAFA"/>
                <w:lang w:val="ru-RU"/>
              </w:rPr>
              <w:t>.</w:t>
            </w:r>
            <w:r w:rsidRPr="005E75ED">
              <w:rPr>
                <w:spacing w:val="-3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E75ED" w:rsidRPr="005E75ED">
              <w:rPr>
                <w:sz w:val="28"/>
                <w:szCs w:val="28"/>
                <w:shd w:val="clear" w:color="auto" w:fill="FAFAFA"/>
                <w:lang w:val="ru-RU"/>
              </w:rPr>
              <w:t>Модуль</w:t>
            </w:r>
            <w:r w:rsidR="005E75ED" w:rsidRPr="005E75ED">
              <w:rPr>
                <w:spacing w:val="-4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5E75ED" w:rsidRPr="005E75ED">
              <w:rPr>
                <w:sz w:val="28"/>
                <w:szCs w:val="28"/>
                <w:lang w:val="ru-RU"/>
              </w:rPr>
              <w:t>«Работа</w:t>
            </w:r>
            <w:r w:rsidR="005E75ED" w:rsidRPr="005E75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5E75ED" w:rsidRPr="005E75ED">
              <w:rPr>
                <w:sz w:val="28"/>
                <w:szCs w:val="28"/>
                <w:lang w:val="ru-RU"/>
              </w:rPr>
              <w:t>с</w:t>
            </w:r>
            <w:r w:rsidR="005E75ED" w:rsidRPr="005E75E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5E75ED">
              <w:rPr>
                <w:spacing w:val="-4"/>
                <w:sz w:val="28"/>
                <w:szCs w:val="28"/>
                <w:lang w:val="ru-RU"/>
              </w:rPr>
              <w:t>в</w:t>
            </w:r>
            <w:r w:rsidR="005E75ED" w:rsidRPr="005E75ED">
              <w:rPr>
                <w:sz w:val="28"/>
                <w:szCs w:val="28"/>
                <w:lang w:val="ru-RU"/>
              </w:rPr>
              <w:t>оспитателями</w:t>
            </w:r>
            <w:r w:rsidR="005E75ED">
              <w:rPr>
                <w:sz w:val="28"/>
                <w:szCs w:val="28"/>
                <w:lang w:val="ru-RU"/>
              </w:rPr>
              <w:t>/педагогами</w:t>
            </w:r>
            <w:r w:rsidR="005E75ED" w:rsidRPr="005E75E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19" w:type="dxa"/>
          </w:tcPr>
          <w:p w:rsidR="005149E8" w:rsidRPr="0058699C" w:rsidRDefault="005149E8" w:rsidP="0058699C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</w:rPr>
              <w:t>2</w:t>
            </w:r>
            <w:r w:rsidR="0058699C">
              <w:rPr>
                <w:sz w:val="28"/>
                <w:szCs w:val="28"/>
                <w:lang w:val="ru-RU"/>
              </w:rPr>
              <w:t>0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9539F" w:rsidRDefault="005149E8" w:rsidP="0058699C">
            <w:pPr>
              <w:pStyle w:val="TableParagraph"/>
              <w:spacing w:before="0" w:line="20" w:lineRule="atLeast"/>
              <w:ind w:left="0"/>
              <w:rPr>
                <w:sz w:val="28"/>
                <w:szCs w:val="28"/>
                <w:lang w:val="ru-RU"/>
              </w:rPr>
            </w:pPr>
            <w:r w:rsidRPr="005E75ED">
              <w:rPr>
                <w:sz w:val="28"/>
                <w:szCs w:val="28"/>
                <w:shd w:val="clear" w:color="auto" w:fill="FAFAFA"/>
                <w:lang w:val="ru-RU"/>
              </w:rPr>
              <w:t>2.</w:t>
            </w:r>
            <w:r w:rsidR="0058699C">
              <w:rPr>
                <w:sz w:val="28"/>
                <w:szCs w:val="28"/>
                <w:shd w:val="clear" w:color="auto" w:fill="FAFAFA"/>
                <w:lang w:val="ru-RU"/>
              </w:rPr>
              <w:t>9</w:t>
            </w:r>
            <w:r w:rsidRPr="005E75ED">
              <w:rPr>
                <w:sz w:val="28"/>
                <w:szCs w:val="28"/>
                <w:shd w:val="clear" w:color="auto" w:fill="FAFAFA"/>
                <w:lang w:val="ru-RU"/>
              </w:rPr>
              <w:t>.</w:t>
            </w:r>
            <w:r w:rsidRPr="005E75ED">
              <w:rPr>
                <w:spacing w:val="-3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proofErr w:type="spellStart"/>
            <w:r w:rsidR="00D16E4A" w:rsidRPr="0059539F">
              <w:rPr>
                <w:sz w:val="28"/>
                <w:szCs w:val="28"/>
                <w:shd w:val="clear" w:color="auto" w:fill="FAFAFA"/>
              </w:rPr>
              <w:t>Модуль</w:t>
            </w:r>
            <w:proofErr w:type="spellEnd"/>
            <w:r w:rsidR="00D16E4A" w:rsidRPr="0059539F">
              <w:rPr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="00D16E4A" w:rsidRPr="0059539F">
              <w:rPr>
                <w:spacing w:val="-3"/>
                <w:sz w:val="28"/>
                <w:szCs w:val="28"/>
              </w:rPr>
              <w:t xml:space="preserve"> </w:t>
            </w:r>
            <w:r w:rsidR="00D16E4A" w:rsidRPr="0059539F">
              <w:rPr>
                <w:sz w:val="28"/>
                <w:szCs w:val="28"/>
              </w:rPr>
              <w:t>«</w:t>
            </w:r>
            <w:proofErr w:type="spellStart"/>
            <w:r w:rsidR="00D16E4A" w:rsidRPr="0059539F">
              <w:rPr>
                <w:sz w:val="28"/>
                <w:szCs w:val="28"/>
              </w:rPr>
              <w:t>Работа</w:t>
            </w:r>
            <w:proofErr w:type="spellEnd"/>
            <w:r w:rsidR="00D16E4A" w:rsidRPr="0059539F">
              <w:rPr>
                <w:spacing w:val="-2"/>
                <w:sz w:val="28"/>
                <w:szCs w:val="28"/>
              </w:rPr>
              <w:t xml:space="preserve"> </w:t>
            </w:r>
            <w:r w:rsidR="00D16E4A" w:rsidRPr="0059539F">
              <w:rPr>
                <w:sz w:val="28"/>
                <w:szCs w:val="28"/>
              </w:rPr>
              <w:t>с</w:t>
            </w:r>
            <w:r w:rsidR="00D16E4A" w:rsidRPr="0059539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D16E4A" w:rsidRPr="0059539F">
              <w:rPr>
                <w:sz w:val="28"/>
                <w:szCs w:val="28"/>
              </w:rPr>
              <w:t>родителями</w:t>
            </w:r>
            <w:proofErr w:type="spellEnd"/>
            <w:r w:rsidR="00D16E4A" w:rsidRPr="0059539F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5149E8" w:rsidRPr="0058699C" w:rsidRDefault="005149E8" w:rsidP="0058699C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</w:rPr>
              <w:t>2</w:t>
            </w:r>
            <w:r w:rsidR="0058699C">
              <w:rPr>
                <w:sz w:val="28"/>
                <w:szCs w:val="28"/>
                <w:lang w:val="ru-RU"/>
              </w:rPr>
              <w:t>1</w:t>
            </w:r>
          </w:p>
        </w:tc>
      </w:tr>
      <w:tr w:rsidR="005149E8" w:rsidRPr="0059539F" w:rsidTr="005E75ED">
        <w:trPr>
          <w:trHeight w:val="594"/>
        </w:trPr>
        <w:tc>
          <w:tcPr>
            <w:tcW w:w="8555" w:type="dxa"/>
          </w:tcPr>
          <w:p w:rsidR="005149E8" w:rsidRPr="0059539F" w:rsidRDefault="0058699C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>2.</w:t>
            </w:r>
            <w:r>
              <w:rPr>
                <w:sz w:val="28"/>
                <w:szCs w:val="28"/>
                <w:shd w:val="clear" w:color="auto" w:fill="FAFAFA"/>
                <w:lang w:val="ru-RU"/>
              </w:rPr>
              <w:t>10</w:t>
            </w:r>
            <w:r w:rsidR="005149E8" w:rsidRPr="0059539F">
              <w:rPr>
                <w:sz w:val="28"/>
                <w:szCs w:val="28"/>
                <w:shd w:val="clear" w:color="auto" w:fill="FAFAFA"/>
              </w:rPr>
              <w:t>.</w:t>
            </w:r>
            <w:r w:rsidR="005149E8" w:rsidRPr="0059539F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="00D16E4A" w:rsidRPr="0059539F">
              <w:rPr>
                <w:sz w:val="28"/>
                <w:szCs w:val="28"/>
              </w:rPr>
              <w:t>Модуль</w:t>
            </w:r>
            <w:proofErr w:type="spellEnd"/>
            <w:r w:rsidR="00D16E4A" w:rsidRPr="0059539F">
              <w:rPr>
                <w:spacing w:val="-4"/>
                <w:sz w:val="28"/>
                <w:szCs w:val="28"/>
              </w:rPr>
              <w:t xml:space="preserve"> </w:t>
            </w:r>
            <w:r w:rsidR="00D16E4A" w:rsidRPr="0059539F">
              <w:rPr>
                <w:sz w:val="28"/>
                <w:szCs w:val="28"/>
              </w:rPr>
              <w:t>«</w:t>
            </w:r>
            <w:proofErr w:type="spellStart"/>
            <w:r w:rsidR="00D16E4A" w:rsidRPr="0059539F">
              <w:rPr>
                <w:sz w:val="28"/>
                <w:szCs w:val="28"/>
              </w:rPr>
              <w:t>Экскурсии</w:t>
            </w:r>
            <w:proofErr w:type="spellEnd"/>
            <w:r w:rsidR="00D16E4A" w:rsidRPr="0059539F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5149E8" w:rsidRPr="0058699C" w:rsidRDefault="005149E8" w:rsidP="0058699C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</w:rPr>
              <w:t>2</w:t>
            </w:r>
            <w:r w:rsidR="0058699C">
              <w:rPr>
                <w:sz w:val="28"/>
                <w:szCs w:val="28"/>
                <w:lang w:val="ru-RU"/>
              </w:rPr>
              <w:t>1</w:t>
            </w:r>
          </w:p>
        </w:tc>
      </w:tr>
      <w:tr w:rsidR="005149E8" w:rsidRPr="0059539F" w:rsidTr="005E75ED">
        <w:trPr>
          <w:trHeight w:val="592"/>
        </w:trPr>
        <w:tc>
          <w:tcPr>
            <w:tcW w:w="8555" w:type="dxa"/>
          </w:tcPr>
          <w:p w:rsidR="005149E8" w:rsidRPr="0059539F" w:rsidRDefault="005149E8" w:rsidP="0058699C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2.1</w:t>
            </w:r>
            <w:r w:rsidR="0058699C">
              <w:rPr>
                <w:sz w:val="28"/>
                <w:szCs w:val="28"/>
                <w:lang w:val="ru-RU"/>
              </w:rPr>
              <w:t>1</w:t>
            </w:r>
            <w:r w:rsidRPr="0059539F">
              <w:rPr>
                <w:sz w:val="28"/>
                <w:szCs w:val="28"/>
              </w:rPr>
              <w:t>.</w:t>
            </w:r>
            <w:r w:rsidRPr="0059539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D16E4A" w:rsidRPr="0059539F">
              <w:rPr>
                <w:sz w:val="28"/>
                <w:szCs w:val="28"/>
              </w:rPr>
              <w:t>Модуль</w:t>
            </w:r>
            <w:proofErr w:type="spellEnd"/>
            <w:r w:rsidR="00D16E4A" w:rsidRPr="0059539F">
              <w:rPr>
                <w:sz w:val="28"/>
                <w:szCs w:val="28"/>
              </w:rPr>
              <w:t xml:space="preserve"> «</w:t>
            </w:r>
            <w:proofErr w:type="spellStart"/>
            <w:r w:rsidR="00D16E4A" w:rsidRPr="0059539F">
              <w:rPr>
                <w:sz w:val="28"/>
                <w:szCs w:val="28"/>
              </w:rPr>
              <w:t>Профориентация</w:t>
            </w:r>
            <w:proofErr w:type="spellEnd"/>
            <w:r w:rsidR="00D16E4A" w:rsidRPr="0059539F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5149E8" w:rsidRPr="0058699C" w:rsidRDefault="005149E8" w:rsidP="0058699C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</w:rPr>
              <w:t>2</w:t>
            </w:r>
            <w:r w:rsidR="0058699C">
              <w:rPr>
                <w:sz w:val="28"/>
                <w:szCs w:val="28"/>
                <w:lang w:val="ru-RU"/>
              </w:rPr>
              <w:t>1</w:t>
            </w:r>
          </w:p>
        </w:tc>
      </w:tr>
      <w:tr w:rsidR="0058699C" w:rsidRPr="0059539F" w:rsidTr="001D07D8">
        <w:trPr>
          <w:trHeight w:val="592"/>
        </w:trPr>
        <w:tc>
          <w:tcPr>
            <w:tcW w:w="8555" w:type="dxa"/>
          </w:tcPr>
          <w:p w:rsidR="0058699C" w:rsidRPr="0059539F" w:rsidRDefault="0058699C" w:rsidP="0058699C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  <w:lang w:val="ru-RU"/>
              </w:rPr>
              <w:t>2</w:t>
            </w:r>
            <w:r w:rsidRPr="0059539F">
              <w:rPr>
                <w:sz w:val="28"/>
                <w:szCs w:val="28"/>
              </w:rPr>
              <w:t>.</w:t>
            </w:r>
            <w:r w:rsidRPr="005953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Модуль</w:t>
            </w:r>
            <w:proofErr w:type="spellEnd"/>
            <w:r w:rsidRPr="0059539F">
              <w:rPr>
                <w:spacing w:val="-5"/>
                <w:sz w:val="28"/>
                <w:szCs w:val="28"/>
              </w:rPr>
              <w:t xml:space="preserve"> «</w:t>
            </w:r>
            <w:r>
              <w:rPr>
                <w:spacing w:val="-5"/>
                <w:sz w:val="28"/>
                <w:szCs w:val="28"/>
                <w:lang w:val="ru-RU"/>
              </w:rPr>
              <w:t>Цифровая среда</w:t>
            </w:r>
            <w:r w:rsidRPr="0059539F">
              <w:rPr>
                <w:spacing w:val="-5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58699C" w:rsidRPr="0058699C" w:rsidRDefault="0058699C" w:rsidP="0058699C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8699C" w:rsidRPr="0059539F" w:rsidTr="005E75ED">
        <w:trPr>
          <w:trHeight w:val="592"/>
        </w:trPr>
        <w:tc>
          <w:tcPr>
            <w:tcW w:w="8555" w:type="dxa"/>
          </w:tcPr>
          <w:p w:rsidR="0058699C" w:rsidRPr="0059539F" w:rsidRDefault="0058699C" w:rsidP="0058699C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8699C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  <w:lang w:val="ru-RU"/>
              </w:rPr>
              <w:t>3</w:t>
            </w:r>
            <w:r w:rsidRPr="0058699C">
              <w:rPr>
                <w:sz w:val="28"/>
                <w:szCs w:val="28"/>
              </w:rPr>
              <w:t xml:space="preserve">. </w:t>
            </w:r>
            <w:proofErr w:type="spellStart"/>
            <w:r w:rsidRPr="0058699C">
              <w:rPr>
                <w:sz w:val="28"/>
                <w:szCs w:val="28"/>
              </w:rPr>
              <w:t>Модуль</w:t>
            </w:r>
            <w:proofErr w:type="spellEnd"/>
            <w:r w:rsidRPr="0058699C">
              <w:rPr>
                <w:sz w:val="28"/>
                <w:szCs w:val="28"/>
              </w:rPr>
              <w:t xml:space="preserve"> «</w:t>
            </w:r>
            <w:proofErr w:type="spellStart"/>
            <w:r w:rsidRPr="0058699C">
              <w:rPr>
                <w:sz w:val="28"/>
                <w:szCs w:val="28"/>
              </w:rPr>
              <w:t>Социальное</w:t>
            </w:r>
            <w:proofErr w:type="spellEnd"/>
            <w:r w:rsidRPr="0058699C">
              <w:rPr>
                <w:sz w:val="28"/>
                <w:szCs w:val="28"/>
              </w:rPr>
              <w:t xml:space="preserve"> </w:t>
            </w:r>
            <w:proofErr w:type="spellStart"/>
            <w:r w:rsidRPr="0058699C">
              <w:rPr>
                <w:sz w:val="28"/>
                <w:szCs w:val="28"/>
              </w:rPr>
              <w:t>партнерство</w:t>
            </w:r>
            <w:proofErr w:type="spellEnd"/>
            <w:r w:rsidRPr="0058699C">
              <w:rPr>
                <w:sz w:val="28"/>
                <w:szCs w:val="28"/>
              </w:rPr>
              <w:t>»</w:t>
            </w:r>
            <w:r w:rsidRPr="0058699C">
              <w:rPr>
                <w:sz w:val="28"/>
                <w:szCs w:val="28"/>
              </w:rPr>
              <w:tab/>
            </w:r>
          </w:p>
        </w:tc>
        <w:tc>
          <w:tcPr>
            <w:tcW w:w="919" w:type="dxa"/>
          </w:tcPr>
          <w:p w:rsidR="0058699C" w:rsidRPr="0058699C" w:rsidRDefault="0058699C" w:rsidP="00F2476D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</w:tbl>
    <w:p w:rsidR="005149E8" w:rsidRPr="0059539F" w:rsidRDefault="005149E8" w:rsidP="00F2476D">
      <w:pPr>
        <w:spacing w:line="20" w:lineRule="atLeast"/>
        <w:rPr>
          <w:rFonts w:ascii="Times New Roman" w:hAnsi="Times New Roman" w:cs="Times New Roman"/>
          <w:sz w:val="28"/>
          <w:szCs w:val="28"/>
        </w:rPr>
        <w:sectPr w:rsidR="005149E8" w:rsidRPr="0059539F" w:rsidSect="0059539F">
          <w:headerReference w:type="default" r:id="rId10"/>
          <w:footerReference w:type="default" r:id="rId11"/>
          <w:pgSz w:w="11910" w:h="16840"/>
          <w:pgMar w:top="1040" w:right="440" w:bottom="280" w:left="900" w:header="569" w:footer="0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Y="263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5149E8" w:rsidRPr="0059539F" w:rsidTr="005149E8">
        <w:trPr>
          <w:trHeight w:val="523"/>
        </w:trPr>
        <w:tc>
          <w:tcPr>
            <w:tcW w:w="8555" w:type="dxa"/>
          </w:tcPr>
          <w:p w:rsidR="005149E8" w:rsidRPr="00F2476D" w:rsidRDefault="005149E8" w:rsidP="00F2476D">
            <w:pPr>
              <w:pStyle w:val="TableParagraph"/>
              <w:spacing w:line="20" w:lineRule="atLeast"/>
              <w:ind w:left="47"/>
              <w:rPr>
                <w:b/>
                <w:sz w:val="28"/>
                <w:szCs w:val="28"/>
                <w:lang w:val="ru-RU"/>
              </w:rPr>
            </w:pPr>
            <w:r w:rsidRPr="00F2476D">
              <w:rPr>
                <w:b/>
                <w:sz w:val="28"/>
                <w:szCs w:val="28"/>
                <w:lang w:val="ru-RU"/>
              </w:rPr>
              <w:lastRenderedPageBreak/>
              <w:t>Раздел</w:t>
            </w:r>
            <w:r w:rsidRPr="00F2476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</w:rPr>
              <w:t>III</w:t>
            </w:r>
            <w:r w:rsidRPr="00F2476D">
              <w:rPr>
                <w:b/>
                <w:sz w:val="28"/>
                <w:szCs w:val="28"/>
                <w:lang w:val="ru-RU"/>
              </w:rPr>
              <w:t>.</w:t>
            </w:r>
            <w:r w:rsidRPr="00F2476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ОРГАНИЗАЦИЯ</w:t>
            </w:r>
            <w:r w:rsidRPr="00F2476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F2476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2476D">
              <w:rPr>
                <w:b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5149E8" w:rsidRPr="00D16E4A" w:rsidRDefault="009855A2" w:rsidP="00F2476D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5149E8" w:rsidRPr="0059539F" w:rsidTr="005149E8">
        <w:trPr>
          <w:trHeight w:val="592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line="20" w:lineRule="atLeast"/>
              <w:ind w:left="0"/>
              <w:rPr>
                <w:sz w:val="28"/>
                <w:szCs w:val="28"/>
              </w:rPr>
            </w:pPr>
            <w:r w:rsidRPr="0059539F">
              <w:rPr>
                <w:sz w:val="28"/>
                <w:szCs w:val="28"/>
              </w:rPr>
              <w:t>3.1.</w:t>
            </w:r>
            <w:r w:rsidRPr="0059539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Особенности</w:t>
            </w:r>
            <w:proofErr w:type="spellEnd"/>
            <w:r w:rsidRPr="0059539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организации</w:t>
            </w:r>
            <w:proofErr w:type="spellEnd"/>
            <w:r w:rsidRPr="0059539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воспитательной</w:t>
            </w:r>
            <w:proofErr w:type="spellEnd"/>
            <w:r w:rsidRPr="0059539F">
              <w:rPr>
                <w:sz w:val="28"/>
                <w:szCs w:val="28"/>
              </w:rPr>
              <w:t xml:space="preserve"> </w:t>
            </w:r>
            <w:proofErr w:type="spellStart"/>
            <w:r w:rsidRPr="0059539F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919" w:type="dxa"/>
          </w:tcPr>
          <w:p w:rsidR="005149E8" w:rsidRPr="009855A2" w:rsidRDefault="00D16E4A" w:rsidP="009855A2">
            <w:pPr>
              <w:pStyle w:val="TableParagraph"/>
              <w:spacing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9855A2">
              <w:rPr>
                <w:sz w:val="28"/>
                <w:szCs w:val="28"/>
                <w:lang w:val="ru-RU"/>
              </w:rPr>
              <w:t>3</w:t>
            </w:r>
          </w:p>
        </w:tc>
      </w:tr>
      <w:tr w:rsidR="005149E8" w:rsidRPr="0059539F" w:rsidTr="005149E8">
        <w:trPr>
          <w:trHeight w:val="755"/>
        </w:trPr>
        <w:tc>
          <w:tcPr>
            <w:tcW w:w="8555" w:type="dxa"/>
          </w:tcPr>
          <w:p w:rsidR="005149E8" w:rsidRPr="0059539F" w:rsidRDefault="005149E8" w:rsidP="00F2476D">
            <w:pPr>
              <w:pStyle w:val="TableParagraph"/>
              <w:spacing w:before="50" w:line="20" w:lineRule="atLeast"/>
              <w:ind w:left="0" w:right="1350"/>
              <w:rPr>
                <w:sz w:val="28"/>
                <w:szCs w:val="28"/>
                <w:lang w:val="ru-RU"/>
              </w:rPr>
            </w:pPr>
            <w:r w:rsidRPr="0059539F">
              <w:rPr>
                <w:sz w:val="28"/>
                <w:szCs w:val="28"/>
                <w:lang w:val="ru-RU"/>
              </w:rPr>
              <w:t>3.2.</w:t>
            </w:r>
            <w:r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Анализ</w:t>
            </w:r>
            <w:r w:rsidRPr="005953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воспитательного</w:t>
            </w:r>
            <w:r w:rsidRPr="005953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процесса</w:t>
            </w:r>
            <w:r w:rsidRPr="005953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и</w:t>
            </w:r>
            <w:r w:rsidRPr="0059539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результатов</w:t>
            </w:r>
            <w:r w:rsidRPr="0059539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9539F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5149E8" w:rsidRPr="009855A2" w:rsidRDefault="00D16E4A" w:rsidP="009855A2">
            <w:pPr>
              <w:pStyle w:val="TableParagraph"/>
              <w:spacing w:before="50"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9855A2">
              <w:rPr>
                <w:sz w:val="28"/>
                <w:szCs w:val="28"/>
                <w:lang w:val="ru-RU"/>
              </w:rPr>
              <w:t>3</w:t>
            </w:r>
          </w:p>
        </w:tc>
      </w:tr>
      <w:tr w:rsidR="00342AD0" w:rsidRPr="0059539F" w:rsidTr="00E00FC3">
        <w:trPr>
          <w:trHeight w:val="476"/>
        </w:trPr>
        <w:tc>
          <w:tcPr>
            <w:tcW w:w="8555" w:type="dxa"/>
          </w:tcPr>
          <w:p w:rsidR="00342AD0" w:rsidRPr="00342AD0" w:rsidRDefault="00E00FC3" w:rsidP="00E00FC3">
            <w:pPr>
              <w:pStyle w:val="TableParagraph"/>
              <w:spacing w:before="50" w:line="20" w:lineRule="atLeast"/>
              <w:ind w:left="0" w:right="1350"/>
              <w:rPr>
                <w:sz w:val="28"/>
                <w:szCs w:val="28"/>
                <w:lang w:val="ru-RU"/>
              </w:rPr>
            </w:pPr>
            <w:r w:rsidRPr="00E00FC3">
              <w:rPr>
                <w:sz w:val="28"/>
                <w:szCs w:val="28"/>
                <w:lang w:val="ru-RU"/>
              </w:rPr>
              <w:t>Список литературы</w:t>
            </w:r>
            <w:r w:rsidRPr="00E00FC3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919" w:type="dxa"/>
          </w:tcPr>
          <w:p w:rsidR="00342AD0" w:rsidRPr="00342AD0" w:rsidRDefault="00E00FC3" w:rsidP="009855A2">
            <w:pPr>
              <w:pStyle w:val="TableParagraph"/>
              <w:spacing w:before="50" w:line="20" w:lineRule="atLeast"/>
              <w:ind w:right="293"/>
              <w:rPr>
                <w:sz w:val="28"/>
                <w:szCs w:val="28"/>
                <w:lang w:val="ru-RU"/>
              </w:rPr>
            </w:pPr>
            <w:r w:rsidRPr="00E00FC3">
              <w:rPr>
                <w:sz w:val="28"/>
                <w:szCs w:val="28"/>
                <w:lang w:val="ru-RU"/>
              </w:rPr>
              <w:t>26</w:t>
            </w:r>
          </w:p>
        </w:tc>
      </w:tr>
      <w:tr w:rsidR="00E00FC3" w:rsidRPr="0059539F" w:rsidTr="005149E8">
        <w:trPr>
          <w:trHeight w:val="522"/>
        </w:trPr>
        <w:tc>
          <w:tcPr>
            <w:tcW w:w="8555" w:type="dxa"/>
          </w:tcPr>
          <w:p w:rsidR="00E00FC3" w:rsidRPr="00601E32" w:rsidRDefault="00E00FC3" w:rsidP="00E00FC3">
            <w:pPr>
              <w:pStyle w:val="TableParagraph"/>
              <w:spacing w:line="20" w:lineRule="atLeast"/>
              <w:ind w:left="47"/>
              <w:rPr>
                <w:sz w:val="28"/>
                <w:szCs w:val="28"/>
                <w:lang w:val="ru-RU"/>
              </w:rPr>
            </w:pPr>
            <w:proofErr w:type="spellStart"/>
            <w:r w:rsidRPr="00601E32">
              <w:rPr>
                <w:sz w:val="28"/>
                <w:szCs w:val="28"/>
              </w:rPr>
              <w:t>Приложение</w:t>
            </w:r>
            <w:proofErr w:type="spellEnd"/>
            <w:r w:rsidRPr="00601E32"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919" w:type="dxa"/>
          </w:tcPr>
          <w:p w:rsidR="00E00FC3" w:rsidRPr="005B3E31" w:rsidRDefault="00E00FC3" w:rsidP="00E00FC3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</w:tr>
      <w:tr w:rsidR="00E00FC3" w:rsidRPr="0059539F" w:rsidTr="005149E8">
        <w:trPr>
          <w:trHeight w:val="522"/>
        </w:trPr>
        <w:tc>
          <w:tcPr>
            <w:tcW w:w="8555" w:type="dxa"/>
          </w:tcPr>
          <w:p w:rsidR="00E00FC3" w:rsidRPr="00601E32" w:rsidRDefault="00E00FC3" w:rsidP="00E00FC3">
            <w:pPr>
              <w:pStyle w:val="TableParagraph"/>
              <w:spacing w:line="20" w:lineRule="atLeast"/>
              <w:ind w:left="47"/>
              <w:rPr>
                <w:sz w:val="28"/>
                <w:szCs w:val="28"/>
              </w:rPr>
            </w:pPr>
            <w:proofErr w:type="spellStart"/>
            <w:r w:rsidRPr="00601E32">
              <w:rPr>
                <w:sz w:val="28"/>
                <w:szCs w:val="28"/>
              </w:rPr>
              <w:t>Приложение</w:t>
            </w:r>
            <w:proofErr w:type="spellEnd"/>
            <w:r w:rsidRPr="00601E32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919" w:type="dxa"/>
          </w:tcPr>
          <w:p w:rsidR="00E00FC3" w:rsidRPr="009855A2" w:rsidRDefault="00E00FC3" w:rsidP="00E00FC3">
            <w:pPr>
              <w:pStyle w:val="TableParagraph"/>
              <w:spacing w:before="49" w:line="20" w:lineRule="atLeast"/>
              <w:ind w:right="2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</w:tbl>
    <w:p w:rsidR="005149E8" w:rsidRPr="0059539F" w:rsidRDefault="005149E8" w:rsidP="005149E8">
      <w:pPr>
        <w:pStyle w:val="a3"/>
        <w:spacing w:before="5" w:line="276" w:lineRule="auto"/>
        <w:ind w:left="0"/>
        <w:jc w:val="left"/>
        <w:rPr>
          <w:b/>
        </w:rPr>
      </w:pPr>
      <w:bookmarkStart w:id="0" w:name="_GoBack"/>
      <w:bookmarkEnd w:id="0"/>
    </w:p>
    <w:p w:rsid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876" w:rsidRDefault="00882876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Pr="00882876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lastRenderedPageBreak/>
        <w:t>Рабочая программа воспитания для организации отдыха детей и их оздоровления (далее – Программа воспитания, Программа) «Разноцветное лето» разработана на основе Примерной рабочей программы воспитания,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0C1ED0" w:rsidRPr="000C1ED0" w:rsidRDefault="000C1ED0" w:rsidP="000C1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1ED0"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Нормативные документы в сфере отдыха и оздоровления детей</w:t>
      </w:r>
    </w:p>
    <w:p w:rsidR="000C1ED0" w:rsidRPr="000C1ED0" w:rsidRDefault="000C1ED0" w:rsidP="000C1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ED0">
        <w:rPr>
          <w:rFonts w:ascii="Times New Roman" w:hAnsi="Times New Roman" w:cs="Times New Roman"/>
          <w:b/>
          <w:bCs/>
          <w:sz w:val="28"/>
          <w:szCs w:val="28"/>
        </w:rPr>
        <w:t>ФЕДЕРАЛЬНЫЙ УРОВЕНЬ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2012г. №273-ФЗ «Об образовании в Российской Федерации» (с изменениями от 06.02.2023 </w:t>
      </w:r>
      <w:hyperlink r:id="rId12" w:history="1">
        <w:r w:rsidRPr="000C1ED0">
          <w:rPr>
            <w:rStyle w:val="ac"/>
            <w:rFonts w:ascii="Times New Roman" w:hAnsi="Times New Roman" w:cs="Times New Roman"/>
            <w:sz w:val="28"/>
            <w:szCs w:val="28"/>
          </w:rPr>
          <w:t>N 15-ФЗ</w:t>
        </w:r>
      </w:hyperlink>
      <w:r w:rsidRPr="000C1ED0">
        <w:rPr>
          <w:rFonts w:ascii="Times New Roman" w:hAnsi="Times New Roman" w:cs="Times New Roman"/>
          <w:sz w:val="28"/>
          <w:szCs w:val="28"/>
        </w:rPr>
        <w:t xml:space="preserve">, от 17.02.2023 </w:t>
      </w:r>
      <w:hyperlink r:id="rId13" w:history="1">
        <w:r w:rsidRPr="000C1ED0">
          <w:rPr>
            <w:rStyle w:val="ac"/>
            <w:rFonts w:ascii="Times New Roman" w:hAnsi="Times New Roman" w:cs="Times New Roman"/>
            <w:sz w:val="28"/>
            <w:szCs w:val="28"/>
          </w:rPr>
          <w:t>N 19-ФЗ</w:t>
        </w:r>
      </w:hyperlink>
      <w:r w:rsidRPr="000C1ED0">
        <w:rPr>
          <w:rFonts w:ascii="Times New Roman" w:hAnsi="Times New Roman" w:cs="Times New Roman"/>
          <w:sz w:val="28"/>
          <w:szCs w:val="28"/>
        </w:rPr>
        <w:t xml:space="preserve">, от 17.02.2023 </w:t>
      </w:r>
      <w:hyperlink r:id="rId14" w:history="1">
        <w:r w:rsidRPr="000C1ED0">
          <w:rPr>
            <w:rStyle w:val="ac"/>
            <w:rFonts w:ascii="Times New Roman" w:hAnsi="Times New Roman" w:cs="Times New Roman"/>
            <w:sz w:val="28"/>
            <w:szCs w:val="28"/>
          </w:rPr>
          <w:t>N 26-ФЗ</w:t>
        </w:r>
      </w:hyperlink>
      <w:r w:rsidRPr="000C1ED0">
        <w:rPr>
          <w:rFonts w:ascii="Times New Roman" w:hAnsi="Times New Roman" w:cs="Times New Roman"/>
          <w:sz w:val="28"/>
          <w:szCs w:val="28"/>
        </w:rPr>
        <w:t>)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>Распоряжение Правительства РФ от 31 марта 2022 г. №678-р «Об утверждении Концепции развития дополнительного образования детей до 2030г. и плана мероприятий по ее реализации».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>Распоряжение Правительства РФ от 29 мая 2015г. №996-р «Об утверждении Стратегии развития воспитания в Российской Федерации на период до 2025 года».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>Национальный стандарт РФ ГОСТР 52887-2018 «Услуги детям в организациях отдыха и оздоровления» (утв. и введен в действие приказом Федерального агентства по техническому регулированию и метрологии от 31 июля 2018г. №444-ст).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0C1ED0">
        <w:rPr>
          <w:rFonts w:ascii="Times New Roman" w:hAnsi="Times New Roman" w:cs="Times New Roman"/>
          <w:i/>
          <w:iCs/>
          <w:sz w:val="28"/>
          <w:szCs w:val="28"/>
        </w:rPr>
        <w:t>(Документ вступает в силу с 01 марта 2023г. и отменяет Приказ №196).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C1ED0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24 марта 2021г.  №10 «О внесении изменений в санитарно-эпидемиологические правила СП3.1/2.4.3598-20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0C1ED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C1ED0">
        <w:rPr>
          <w:rFonts w:ascii="Times New Roman" w:hAnsi="Times New Roman" w:cs="Times New Roman"/>
          <w:sz w:val="28"/>
          <w:szCs w:val="28"/>
        </w:rPr>
        <w:t>-19)», утвержденные постановлением Главного государственного санитарного врача Российской Федерации от30.06.2020№16»</w:t>
      </w:r>
      <w:proofErr w:type="gramEnd"/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января 2021г. №2 «Об утверждении санитарных правил и норм СанПиН</w:t>
      </w:r>
      <w:proofErr w:type="gramStart"/>
      <w:r w:rsidRPr="000C1ED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1ED0">
        <w:rPr>
          <w:rFonts w:ascii="Times New Roman" w:hAnsi="Times New Roman" w:cs="Times New Roman"/>
          <w:sz w:val="28"/>
          <w:szCs w:val="28"/>
        </w:rPr>
        <w:t xml:space="preserve">.2.3685-21«Гигиенические нормативы и требования к обеспечению безопасности и (или) безвредности для человека факторов среды обитания» // Статья </w:t>
      </w:r>
      <w:r w:rsidRPr="000C1ED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C1ED0">
        <w:rPr>
          <w:rFonts w:ascii="Times New Roman" w:hAnsi="Times New Roman" w:cs="Times New Roman"/>
          <w:sz w:val="28"/>
          <w:szCs w:val="28"/>
        </w:rPr>
        <w:t>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2020г. №28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«Об утверждении санитарных правил </w:t>
      </w:r>
      <w:r w:rsidRPr="000C1ED0">
        <w:rPr>
          <w:rFonts w:ascii="Times New Roman" w:hAnsi="Times New Roman" w:cs="Times New Roman"/>
          <w:sz w:val="28"/>
          <w:szCs w:val="28"/>
        </w:rPr>
        <w:lastRenderedPageBreak/>
        <w:t>СП</w:t>
      </w:r>
      <w:proofErr w:type="gramStart"/>
      <w:r w:rsidRPr="000C1E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1ED0">
        <w:rPr>
          <w:rFonts w:ascii="Times New Roman" w:hAnsi="Times New Roman" w:cs="Times New Roman"/>
          <w:sz w:val="28"/>
          <w:szCs w:val="28"/>
        </w:rPr>
        <w:t>.4.3648-20«Санитарно-эпидемиологические требования к организациям воспитания и обучения, отдыха и оздоровления детей и молодежи»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России от 05 августа 2020г. №882/391 «Об организации и осуществлении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 и примерной формой договора.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ED0">
        <w:rPr>
          <w:rFonts w:ascii="Times New Roman" w:hAnsi="Times New Roman" w:cs="Times New Roman"/>
          <w:sz w:val="28"/>
          <w:szCs w:val="28"/>
        </w:rPr>
        <w:t>Приказ Министерства просвещения РФ и Министерства экономического развития РФ от 19 декабря 2019г. №с/811 (Минюст 16.04.2020) «Об утверждении общих требований к организации и проведению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</w:t>
      </w:r>
      <w:proofErr w:type="gramEnd"/>
      <w:r w:rsidRPr="000C1ED0">
        <w:rPr>
          <w:rFonts w:ascii="Times New Roman" w:hAnsi="Times New Roman" w:cs="Times New Roman"/>
          <w:sz w:val="28"/>
          <w:szCs w:val="28"/>
        </w:rPr>
        <w:t>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России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ED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РФ от 1 марта 2021 г. № ДГ-409/06 «О перечне нормативных правовых актов в сфере организации отдыха и оздоровления детей» </w:t>
      </w:r>
      <w:r w:rsidRPr="000C1ED0">
        <w:rPr>
          <w:rFonts w:ascii="Times New Roman" w:hAnsi="Times New Roman" w:cs="Times New Roman"/>
          <w:i/>
          <w:iCs/>
          <w:sz w:val="28"/>
          <w:szCs w:val="28"/>
        </w:rPr>
        <w:t>(Перечень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оздоровления).</w:t>
      </w:r>
      <w:proofErr w:type="gramEnd"/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России от 9 ноября 2021 г. № 06-1600 «О направлении методических рекомендаций по проведению в организациях отдыха детей и их оздоровления инклюзивных смен для детей с ограниченными возможностями здоровья и детей-инвалидов».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России от 26 марта 2020 г. №ДГ-126/06 «О методических рекомендациях» (Методические рекомендации по проведению профильных смен в организациях отдыха детей и их оздоровления, в том числе для детей, состоящих на различных видах учета в органах и учреждениях системы профилактики безнадзорности и правонарушений несовершеннолетних).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РФ от 01 апреля 2014 г. №09-613 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lastRenderedPageBreak/>
        <w:t xml:space="preserve">16. 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от 19 апреля 2023 «О направлении информации» (содержит информацию о требованиях к примерным программам воспитания организаций отдыха детей и их оздоровления);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D0">
        <w:rPr>
          <w:rFonts w:ascii="Times New Roman" w:hAnsi="Times New Roman" w:cs="Times New Roman"/>
          <w:sz w:val="28"/>
          <w:szCs w:val="28"/>
        </w:rPr>
        <w:t xml:space="preserve">17. Письмо </w:t>
      </w:r>
      <w:proofErr w:type="spellStart"/>
      <w:r w:rsidRPr="000C1E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1ED0">
        <w:rPr>
          <w:rFonts w:ascii="Times New Roman" w:hAnsi="Times New Roman" w:cs="Times New Roman"/>
          <w:sz w:val="28"/>
          <w:szCs w:val="28"/>
        </w:rPr>
        <w:t xml:space="preserve"> от 28 апреля 2023 «Об утверждении методических рекомендаций по вопросам к проведению летней оздоровительной компании 2023  года, включая вопросы обеспечения безопасности детей в период организованного отдыха, а так же об организации учета медицинского стажа медицинских работников в организациях отдыха детей и их оздоровления.</w:t>
      </w:r>
    </w:p>
    <w:p w:rsidR="000C1ED0" w:rsidRPr="000C1ED0" w:rsidRDefault="000C1ED0" w:rsidP="000C1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ED0">
        <w:rPr>
          <w:rFonts w:ascii="Times New Roman" w:hAnsi="Times New Roman" w:cs="Times New Roman"/>
          <w:b/>
          <w:bCs/>
          <w:sz w:val="28"/>
          <w:szCs w:val="28"/>
        </w:rPr>
        <w:t>РЕГИОНАЛЬНЫЙ УРОВЕНЬ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 xml:space="preserve">18. Закон Пермского края от 05 февраля 2016 г. № 602-ПК «Об организации </w:t>
      </w:r>
      <w:r w:rsidRPr="000C1ED0">
        <w:rPr>
          <w:rFonts w:ascii="Times New Roman" w:hAnsi="Times New Roman" w:cs="Times New Roman"/>
          <w:bCs/>
          <w:sz w:val="28"/>
          <w:szCs w:val="28"/>
        </w:rPr>
        <w:br/>
        <w:t>и обеспечении отдыха детей и их оздоровления в Пермском крае» (с изменениями 2022 г.).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>19. Закон Пермского края от 02 апреля 2010 г. № 607-ПК «О передаче органам местного самоуправления отдельных государственных полномочий по организации и обеспечению отдыха детей и их оздоровления» (с изменениями 2020 г.).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 xml:space="preserve">20. Закон Пермского края от </w:t>
      </w:r>
      <w:r w:rsidRPr="000C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 июня 2018 № 229-ПК "О патриотическом воспитании граждан Российской Федерации, проживающих на территории Пермского края"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 xml:space="preserve">21. Постановление Правительства Пермского края от 07 марта 2019 г. № 143-п «Об обеспечении отдыха и оздоровления детей в Пермском крае» 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>22. Постановление Правительства Пермского края от 14.12.2022 г. № 1079-п «О внесение изменений в Постановление Правительства Пермского края от 07 марта 2019 г. № 143-п «Об обеспечении отдыха и оздоровления детей в Пермском крае»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 xml:space="preserve">23. Приказ Министерства образования и науки Пермского края от 17.09.2021 № 26-01-06-926 «Об утверждении региональной программы воспитания и плана реализации региональной программы воспитания в Пермском крае на период 2021-2025 гг.» </w:t>
      </w:r>
    </w:p>
    <w:p w:rsidR="000C1ED0" w:rsidRPr="000C1ED0" w:rsidRDefault="000C1ED0" w:rsidP="000C1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ED0">
        <w:rPr>
          <w:rFonts w:ascii="Times New Roman" w:hAnsi="Times New Roman" w:cs="Times New Roman"/>
          <w:bCs/>
          <w:sz w:val="28"/>
          <w:szCs w:val="28"/>
        </w:rPr>
        <w:t>24. Письмо Министерства образования и науки Пермского края от 26.04.2023 № 26-36-вн-642 «О рабочих программах отдыха детей и их оздоровления»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период летней оздоровительной кампании на базе МАУДО «Школа развития талантов им. Л.А. Старкова», разрабатывается с учетом государственной политики в области образования и воспитания.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Летние каникулы - самая лучшая и незабываемая пора для развития творческих способностей и совершенствования возможностей ребёнка, вовлечения детей в новые социальные связи, удовлетворения индивидуальных интересов и потребностей. Для детей создаются реальные условия для творческого развития и расширения кругозора знаний в области искусства и творчества, позитивного общения со сверстниками, развития </w:t>
      </w:r>
      <w:r w:rsidRPr="005149E8">
        <w:rPr>
          <w:rFonts w:ascii="Times New Roman" w:hAnsi="Times New Roman" w:cs="Times New Roman"/>
          <w:sz w:val="28"/>
          <w:szCs w:val="28"/>
        </w:rPr>
        <w:lastRenderedPageBreak/>
        <w:t xml:space="preserve">чувства коллективизма, духа сотворчества, предоставляются широкие возможности для реализации своей творческой активности.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В современной системе воспитательной работы, которую можно рассматривать как систему социального становления личности, все большее место отводится активным приёмам и средствам воспитания. Основное внимание в программе детского лагеря дневного пребывания уделяется индивидуальным и коллективным формам работы. Воспитательная составляющая программы ориентирована на сохранение культурных традиций, этнокультурного многообразия, популяризацию народного искусства, культурной самобытности народов Пермского края и России. В программу вошли интересные беседы, разнообразные конкурсы, иллюстративные и виртуальные экскурсии, работа творческих мастерских, выполнение заданий по рефлексии дел смены, физические развивающие упражнения, общественно полезная деятельность.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Лагерь с дневным пребыванием (далее – детский лагерь) – это сфера активного отдыха, разнообразная общественно значимая досуговая деятельность, отличная от типовой назидательной, дидактической учебной деятельности. Детский лагерь дает возможность любому ребенку раскрыться, приблизиться к высоким уровням самоуважения и самореализации.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Ценность здоровья лежит в основе направления физического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Ценности</w:t>
      </w:r>
      <w:r w:rsidRPr="005149E8">
        <w:rPr>
          <w:rFonts w:ascii="Times New Roman" w:hAnsi="Times New Roman" w:cs="Times New Roman"/>
          <w:sz w:val="28"/>
          <w:szCs w:val="28"/>
        </w:rPr>
        <w:tab/>
        <w:t>культуры</w:t>
      </w:r>
      <w:r w:rsidRPr="005149E8">
        <w:rPr>
          <w:rFonts w:ascii="Times New Roman" w:hAnsi="Times New Roman" w:cs="Times New Roman"/>
          <w:sz w:val="28"/>
          <w:szCs w:val="28"/>
        </w:rPr>
        <w:tab/>
        <w:t>и</w:t>
      </w:r>
      <w:r w:rsidRPr="005149E8">
        <w:rPr>
          <w:rFonts w:ascii="Times New Roman" w:hAnsi="Times New Roman" w:cs="Times New Roman"/>
          <w:sz w:val="28"/>
          <w:szCs w:val="28"/>
        </w:rPr>
        <w:tab/>
        <w:t>красоты</w:t>
      </w:r>
      <w:r w:rsidRPr="005149E8">
        <w:rPr>
          <w:rFonts w:ascii="Times New Roman" w:hAnsi="Times New Roman" w:cs="Times New Roman"/>
          <w:sz w:val="28"/>
          <w:szCs w:val="28"/>
        </w:rPr>
        <w:tab/>
        <w:t>лежат</w:t>
      </w:r>
      <w:r w:rsidRPr="005149E8">
        <w:rPr>
          <w:rFonts w:ascii="Times New Roman" w:hAnsi="Times New Roman" w:cs="Times New Roman"/>
          <w:sz w:val="28"/>
          <w:szCs w:val="28"/>
        </w:rPr>
        <w:tab/>
      </w:r>
      <w:r w:rsidR="001D465C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в</w:t>
      </w:r>
      <w:r w:rsidR="001D465C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основе эстетического направления воспитания.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Приложение: примерный календарный план воспитательной работы. </w:t>
      </w: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ED0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9E8" w:rsidRPr="00882876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876">
        <w:rPr>
          <w:rFonts w:ascii="Times New Roman" w:hAnsi="Times New Roman" w:cs="Times New Roman"/>
          <w:b/>
          <w:sz w:val="28"/>
          <w:szCs w:val="28"/>
        </w:rPr>
        <w:t>Раздел I. ЦЕННОСТНО-ЦЕЛЕВЫЕ ОСНОВЫ ВОСПИТАНИЯ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lastRenderedPageBreak/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149E8" w:rsidRPr="00882876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76">
        <w:rPr>
          <w:rFonts w:ascii="Times New Roman" w:hAnsi="Times New Roman" w:cs="Times New Roman"/>
          <w:b/>
          <w:sz w:val="28"/>
          <w:szCs w:val="28"/>
        </w:rPr>
        <w:t>1.1.</w:t>
      </w:r>
      <w:r w:rsidRPr="00882876">
        <w:rPr>
          <w:rFonts w:ascii="Times New Roman" w:hAnsi="Times New Roman" w:cs="Times New Roman"/>
          <w:b/>
          <w:sz w:val="28"/>
          <w:szCs w:val="28"/>
        </w:rPr>
        <w:tab/>
        <w:t>Цель и задачи воспитания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Цель:</w:t>
      </w:r>
      <w:r w:rsidRPr="005149E8">
        <w:rPr>
          <w:rFonts w:ascii="Times New Roman" w:hAnsi="Times New Roman" w:cs="Times New Roman"/>
          <w:sz w:val="28"/>
          <w:szCs w:val="28"/>
        </w:rPr>
        <w:t xml:space="preserve"> организация единого образовательно-воспитательного и социокультурного пространства, обеспечивающего физическое и духовное здоровье участников, гражданско-патриотическое формирование растущей личности, активизацию творческого и интеллектуального потенциала детей, их индивидуальных способностей, творческой активности с учётом их интересов и возможностей.</w:t>
      </w:r>
    </w:p>
    <w:p w:rsidR="005149E8" w:rsidRPr="00E0679E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развивать творческие способности обучающихся с учётом видов деятельности;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приобщать детей к системе духовных и культурных ценностей народа, родного города, края;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формировать и развивать у детей навыки общения, толерантности, организаторские и коммуникативные способности;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воспитывать культуру поведения и потребность в здоровом образе жизни;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формировать у детей основы экологической культуры;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обеспечивать предупреждение детского травматизма.</w:t>
      </w:r>
    </w:p>
    <w:p w:rsidR="00F2476D" w:rsidRDefault="00F2476D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E8" w:rsidRPr="0059539F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1.2. Методологические основы и принципы воспитательной</w:t>
      </w:r>
    </w:p>
    <w:p w:rsidR="005149E8" w:rsidRPr="0059539F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подходы.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lastRenderedPageBreak/>
        <w:t>Воспитательная деятельность в детском лагере основывается на следующих принципах: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принцип гуманистической направленности</w:t>
      </w:r>
      <w:r w:rsidRPr="005149E8">
        <w:rPr>
          <w:rFonts w:ascii="Times New Roman" w:hAnsi="Times New Roman" w:cs="Times New Roman"/>
          <w:sz w:val="28"/>
          <w:szCs w:val="28"/>
        </w:rPr>
        <w:t>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принцип ценностного единства и совместности</w:t>
      </w:r>
      <w:r w:rsidRPr="005149E8">
        <w:rPr>
          <w:rFonts w:ascii="Times New Roman" w:hAnsi="Times New Roman" w:cs="Times New Roman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9539F">
        <w:rPr>
          <w:rFonts w:ascii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>. Воспитание основывается на культуре и традициях России, включая культурные особенности региона;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принцип следования нравственному примеру</w:t>
      </w:r>
      <w:r w:rsidRPr="005149E8">
        <w:rPr>
          <w:rFonts w:ascii="Times New Roman" w:hAnsi="Times New Roman" w:cs="Times New Roman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принцип безопасной жизнедеятельности</w:t>
      </w:r>
      <w:r w:rsidRPr="005149E8">
        <w:rPr>
          <w:rFonts w:ascii="Times New Roman" w:hAnsi="Times New Roman" w:cs="Times New Roman"/>
          <w:sz w:val="28"/>
          <w:szCs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принцип совместной деятельности ребенка и взрослого</w:t>
      </w:r>
      <w:r w:rsidRPr="005149E8">
        <w:rPr>
          <w:rFonts w:ascii="Times New Roman" w:hAnsi="Times New Roman" w:cs="Times New Roman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9539F">
        <w:rPr>
          <w:rFonts w:ascii="Times New Roman" w:hAnsi="Times New Roman" w:cs="Times New Roman"/>
          <w:b/>
          <w:sz w:val="28"/>
          <w:szCs w:val="28"/>
        </w:rPr>
        <w:t>инклюзивности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Уклад</w:t>
      </w:r>
      <w:r w:rsidRPr="005149E8">
        <w:rPr>
          <w:rFonts w:ascii="Times New Roman" w:hAnsi="Times New Roman" w:cs="Times New Roman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Воспитывающая среда</w:t>
      </w:r>
      <w:r w:rsidRPr="005149E8">
        <w:rPr>
          <w:rFonts w:ascii="Times New Roman" w:hAnsi="Times New Roman" w:cs="Times New Roman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149E8" w:rsidRPr="0059539F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Воспитывающие общности (сообщества) в детском лагере: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детские (одновозрастные и разновозрастные отряды).</w:t>
      </w:r>
      <w:r w:rsidRPr="005149E8">
        <w:rPr>
          <w:rFonts w:ascii="Times New Roman" w:hAnsi="Times New Roman" w:cs="Times New Roman"/>
          <w:sz w:val="28"/>
          <w:szCs w:val="28"/>
        </w:rPr>
        <w:t xml:space="preserve"> Ключевым механизмом воспитания в детском лагере является временный детский </w:t>
      </w:r>
      <w:r w:rsidRPr="005149E8">
        <w:rPr>
          <w:rFonts w:ascii="Times New Roman" w:hAnsi="Times New Roman" w:cs="Times New Roman"/>
          <w:sz w:val="28"/>
          <w:szCs w:val="28"/>
        </w:rPr>
        <w:lastRenderedPageBreak/>
        <w:t>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59539F">
        <w:rPr>
          <w:rFonts w:ascii="Times New Roman" w:hAnsi="Times New Roman" w:cs="Times New Roman"/>
          <w:b/>
          <w:sz w:val="28"/>
          <w:szCs w:val="28"/>
        </w:rPr>
        <w:t>детско-взрослые</w:t>
      </w:r>
      <w:r w:rsidRPr="005149E8">
        <w:rPr>
          <w:rFonts w:ascii="Times New Roman" w:hAnsi="Times New Roman" w:cs="Times New Roman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«Дети-Педагоги».</w:t>
      </w:r>
    </w:p>
    <w:p w:rsidR="00F2476D" w:rsidRDefault="00F2476D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E8" w:rsidRPr="0059539F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39F">
        <w:rPr>
          <w:rFonts w:ascii="Times New Roman" w:hAnsi="Times New Roman" w:cs="Times New Roman"/>
          <w:b/>
          <w:sz w:val="28"/>
          <w:szCs w:val="28"/>
        </w:rPr>
        <w:t>1.3. Основные направления воспитания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гражданское воспитание,</w:t>
      </w:r>
      <w:r w:rsidRPr="005149E8"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другим народам России, формирование</w:t>
      </w:r>
      <w:r w:rsidR="00E0679E">
        <w:rPr>
          <w:rFonts w:ascii="Times New Roman" w:hAnsi="Times New Roman" w:cs="Times New Roman"/>
          <w:sz w:val="28"/>
          <w:szCs w:val="28"/>
        </w:rPr>
        <w:t xml:space="preserve"> общероссийской культурной </w:t>
      </w:r>
      <w:r w:rsidRPr="005149E8">
        <w:rPr>
          <w:rFonts w:ascii="Times New Roman" w:hAnsi="Times New Roman" w:cs="Times New Roman"/>
          <w:sz w:val="28"/>
          <w:szCs w:val="28"/>
        </w:rPr>
        <w:t>идентичности;</w:t>
      </w:r>
    </w:p>
    <w:p w:rsidR="00E0679E" w:rsidRPr="005149E8" w:rsidRDefault="00E0679E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E0679E">
        <w:rPr>
          <w:rFonts w:ascii="Times New Roman" w:hAnsi="Times New Roman" w:cs="Times New Roman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духовно-нравственное развитие и воспитание</w:t>
      </w:r>
      <w:r w:rsidRPr="005149E8">
        <w:rPr>
          <w:rFonts w:ascii="Times New Roman" w:hAnsi="Times New Roman" w:cs="Times New Roman"/>
          <w:sz w:val="28"/>
          <w:szCs w:val="28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5149E8">
        <w:rPr>
          <w:rFonts w:ascii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  <w:r w:rsidRPr="005149E8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 w:rsidRPr="005149E8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</w:t>
      </w:r>
      <w:r w:rsidRPr="00E0679E">
        <w:rPr>
          <w:rFonts w:ascii="Times New Roman" w:hAnsi="Times New Roman" w:cs="Times New Roman"/>
          <w:b/>
          <w:sz w:val="28"/>
          <w:szCs w:val="28"/>
        </w:rPr>
        <w:t>физическое воспитание и воспитание культуры здорового образа жизни и безопасности:</w:t>
      </w:r>
      <w:r w:rsidRPr="005149E8">
        <w:rPr>
          <w:rFonts w:ascii="Times New Roman" w:hAnsi="Times New Roman" w:cs="Times New Roman"/>
          <w:sz w:val="28"/>
          <w:szCs w:val="28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- познавательное направление воспитания</w:t>
      </w:r>
      <w:r w:rsidRPr="005149E8"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149E8" w:rsidRP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P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lastRenderedPageBreak/>
        <w:t>1.4.</w:t>
      </w:r>
      <w:r w:rsidRPr="00E0679E">
        <w:rPr>
          <w:rFonts w:ascii="Times New Roman" w:hAnsi="Times New Roman" w:cs="Times New Roman"/>
          <w:b/>
          <w:sz w:val="28"/>
          <w:szCs w:val="28"/>
        </w:rPr>
        <w:tab/>
        <w:t>Основные традиции и уникальность воспитательной</w:t>
      </w:r>
    </w:p>
    <w:p w:rsidR="005149E8" w:rsidRP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Основными традициями воспитания в детском лагере являются: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E0679E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обмен опытом между детьми в формате «дети-детям»;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кратковременности, сборности.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79228D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79228D" w:rsidRDefault="0079228D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8D" w:rsidRDefault="0079228D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8D" w:rsidRDefault="0079228D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Default="004A1AAF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Default="004A1AAF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Default="004A1AAF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Default="004A1AAF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79E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79E" w:rsidRDefault="00E0679E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79E" w:rsidRDefault="00E0679E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79E" w:rsidRDefault="00E0679E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СОДЕРЖАНИЕ, ВИДЫ И ФОРМЫ </w:t>
      </w:r>
    </w:p>
    <w:p w:rsidR="005149E8" w:rsidRP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ВОСПИТАТЕЛЬНО ДЕЯТЕЛЬНОСТИ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:rsidR="00E0679E" w:rsidRDefault="00E0679E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E8" w:rsidRP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ИНВАРИАТИВНЫЕ МОДУЛИ</w:t>
      </w:r>
    </w:p>
    <w:p w:rsidR="005149E8" w:rsidRPr="00E0679E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9E">
        <w:rPr>
          <w:rFonts w:ascii="Times New Roman" w:hAnsi="Times New Roman" w:cs="Times New Roman"/>
          <w:b/>
          <w:sz w:val="28"/>
          <w:szCs w:val="28"/>
        </w:rPr>
        <w:t>2.1.</w:t>
      </w:r>
      <w:r w:rsidRPr="00E0679E">
        <w:rPr>
          <w:rFonts w:ascii="Times New Roman" w:hAnsi="Times New Roman" w:cs="Times New Roman"/>
          <w:b/>
          <w:sz w:val="28"/>
          <w:szCs w:val="28"/>
        </w:rPr>
        <w:tab/>
        <w:t>Модуль «Будущее России. Ключевые мероприятия»</w:t>
      </w:r>
    </w:p>
    <w:p w:rsidR="005149E8" w:rsidRPr="005149E8" w:rsidRDefault="005149E8" w:rsidP="00F24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Деятельность реализуется по направлениям:</w:t>
      </w:r>
    </w:p>
    <w:p w:rsidR="005149E8" w:rsidRPr="004A159B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 Методическими  рекомендациями  «Об 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России от 17.06.2022 № АБ-1611/06).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2. Дни единых действий</w:t>
      </w:r>
      <w:r w:rsidRPr="005149E8">
        <w:rPr>
          <w:rFonts w:ascii="Times New Roman" w:hAnsi="Times New Roman" w:cs="Times New Roman"/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1 июня - День защиты детей; </w:t>
      </w:r>
    </w:p>
    <w:p w:rsidR="005149E8" w:rsidRPr="005149E8" w:rsidRDefault="000C1ED0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– Д</w:t>
      </w:r>
      <w:r w:rsidR="005149E8" w:rsidRPr="005149E8">
        <w:rPr>
          <w:rFonts w:ascii="Times New Roman" w:hAnsi="Times New Roman" w:cs="Times New Roman"/>
          <w:sz w:val="28"/>
          <w:szCs w:val="28"/>
        </w:rPr>
        <w:t>ень русского языка;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9 июня - 350 лет со дня рождения Петра I;</w:t>
      </w:r>
    </w:p>
    <w:p w:rsidR="00F2476D" w:rsidRDefault="00F2476D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– 300-летие г. Пермь;</w:t>
      </w:r>
    </w:p>
    <w:p w:rsidR="00F2476D" w:rsidRDefault="00F2476D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 – День РДДМ;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22 июня - День памяти и скорби;      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14 августа - День физкультурника;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22 августа - День государственного флага Российской Федерации</w:t>
      </w:r>
      <w:r w:rsidR="000C1ED0">
        <w:rPr>
          <w:rFonts w:ascii="Times New Roman" w:hAnsi="Times New Roman" w:cs="Times New Roman"/>
          <w:sz w:val="28"/>
          <w:szCs w:val="28"/>
        </w:rPr>
        <w:t>.</w:t>
      </w:r>
      <w:r w:rsidRPr="00514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lastRenderedPageBreak/>
        <w:t>3. «Цивилизационное наследие России»</w:t>
      </w:r>
      <w:r w:rsidRPr="005149E8">
        <w:rPr>
          <w:rFonts w:ascii="Times New Roman" w:hAnsi="Times New Roman" w:cs="Times New Roman"/>
          <w:sz w:val="28"/>
          <w:szCs w:val="28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знакомство с примерами реальных людей, событий, деятельности, которая происходила на благо России;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</w:t>
      </w:r>
      <w:r w:rsidR="0079228D">
        <w:rPr>
          <w:rFonts w:ascii="Times New Roman" w:hAnsi="Times New Roman" w:cs="Times New Roman"/>
          <w:sz w:val="28"/>
          <w:szCs w:val="28"/>
        </w:rPr>
        <w:t>жителей города</w:t>
      </w:r>
      <w:r w:rsidRPr="005149E8">
        <w:rPr>
          <w:rFonts w:ascii="Times New Roman" w:hAnsi="Times New Roman" w:cs="Times New Roman"/>
          <w:sz w:val="28"/>
          <w:szCs w:val="28"/>
        </w:rPr>
        <w:t>, развивать желание вносить личный вклад в сохранение культурного наследия своего региона, страны.</w:t>
      </w:r>
    </w:p>
    <w:p w:rsidR="005149E8" w:rsidRPr="004A159B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4. Просветительский проект «Без срока давности».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149E8" w:rsidRPr="004A159B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5. «Ключевые мероприятия».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5149E8" w:rsidRPr="005149E8" w:rsidRDefault="005149E8" w:rsidP="00F24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Торжественное открытие и закрытие смены (программы).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Проведение тематических дней и мероприятий согласно перечню основных государственных и народных праздников, памятных дат. </w:t>
      </w:r>
    </w:p>
    <w:p w:rsidR="005149E8" w:rsidRPr="005149E8" w:rsidRDefault="004A159B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9E8" w:rsidRPr="005149E8">
        <w:rPr>
          <w:rFonts w:ascii="Times New Roman" w:hAnsi="Times New Roman" w:cs="Times New Roman"/>
          <w:sz w:val="28"/>
          <w:szCs w:val="28"/>
        </w:rPr>
        <w:t>Торжественная церемония подъема Государственного флага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Тематические и спортивные праздники, творческие фестивали.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Проведение всероссийских и региональных мероприятий.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 Взаимодействие с общественными</w:t>
      </w:r>
      <w:r w:rsidR="0079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рганизациями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ab/>
        <w:t>Российской Федерации, региона.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Формирование межкультурных компетенций.</w:t>
      </w:r>
    </w:p>
    <w:p w:rsidR="005149E8" w:rsidRPr="005149E8" w:rsidRDefault="005149E8" w:rsidP="00514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Pr="004A159B" w:rsidRDefault="005149E8" w:rsidP="00F2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2.2. Модуль «Отрядная работа. КТД»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Воспитатель/педагог организует групповую и индивидуальную работу с детьми</w:t>
      </w:r>
      <w:r w:rsidR="004A159B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Коллектив функционирует в течение короткого промежутка времени – 21 день.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Реализация</w:t>
      </w:r>
      <w:r w:rsidRPr="005149E8">
        <w:rPr>
          <w:rFonts w:ascii="Times New Roman" w:hAnsi="Times New Roman" w:cs="Times New Roman"/>
          <w:sz w:val="28"/>
          <w:szCs w:val="28"/>
        </w:rPr>
        <w:tab/>
        <w:t>воспитательного</w:t>
      </w:r>
      <w:r w:rsidRPr="005149E8">
        <w:rPr>
          <w:rFonts w:ascii="Times New Roman" w:hAnsi="Times New Roman" w:cs="Times New Roman"/>
          <w:sz w:val="28"/>
          <w:szCs w:val="28"/>
        </w:rPr>
        <w:tab/>
        <w:t>потенциала</w:t>
      </w:r>
      <w:r w:rsidRPr="005149E8">
        <w:rPr>
          <w:rFonts w:ascii="Times New Roman" w:hAnsi="Times New Roman" w:cs="Times New Roman"/>
          <w:sz w:val="28"/>
          <w:szCs w:val="28"/>
        </w:rPr>
        <w:tab/>
        <w:t>отрядной</w:t>
      </w:r>
      <w:r w:rsidRPr="005149E8">
        <w:rPr>
          <w:rFonts w:ascii="Times New Roman" w:hAnsi="Times New Roman" w:cs="Times New Roman"/>
          <w:sz w:val="28"/>
          <w:szCs w:val="28"/>
        </w:rPr>
        <w:tab/>
        <w:t>работы предусматривает: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планирование и проведение отрядной деятельности;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</w:t>
      </w:r>
      <w:r w:rsidRPr="005149E8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формирование и сплочение отряда (временного детского коллектива) через игры, тренинги на сплочение и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аналитическую работу с детьми: анализ дня, анализ ситуации, мероприятия, анализ смены, результатов;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поддержка детских инициатив и детского самоуправления;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сбор отряда: организационный сбор, утренний информационный сбор отряда и др.;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- огонек (отрядная «свеча»): огонек знакомства, огонек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воспитатели/педагоги действуют как помощники и наставники детей. КТД могут быть отрядными и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общелагерными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>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 xml:space="preserve">Различаются следующие виды КТД по направленности деятельности: познавательные, художественные, экологические, досуговые, спортивные. </w:t>
      </w:r>
      <w:r w:rsidRPr="005149E8">
        <w:rPr>
          <w:rFonts w:ascii="Times New Roman" w:hAnsi="Times New Roman" w:cs="Times New Roman"/>
          <w:sz w:val="28"/>
          <w:szCs w:val="28"/>
        </w:rPr>
        <w:lastRenderedPageBreak/>
        <w:t>Каждый вид коллективного творческого дела обогащает личность определенным видом общественного ценного опыта.</w:t>
      </w:r>
    </w:p>
    <w:p w:rsidR="005149E8" w:rsidRPr="005149E8" w:rsidRDefault="005149E8" w:rsidP="00F24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Pr="004A159B" w:rsidRDefault="005149E8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2.3. Модуль «Самоуправление»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системы детского самоуправления</w:t>
      </w:r>
      <w:r w:rsidR="004A159B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</w:t>
      </w:r>
      <w:r w:rsidR="004A159B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На уровне детского лагеря:</w:t>
      </w:r>
      <w:r w:rsidRPr="005149E8">
        <w:rPr>
          <w:rFonts w:ascii="Times New Roman" w:hAnsi="Times New Roman"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работа творческих и инициативных групп. Постоянно действующие органы самоуправления включают в себя: совет отряда, совет командиров отрядов.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На уровне отряда:</w:t>
      </w:r>
      <w:r w:rsidRPr="005149E8">
        <w:rPr>
          <w:rFonts w:ascii="Times New Roman" w:hAnsi="Times New Roman" w:cs="Times New Roman"/>
          <w:sz w:val="28"/>
          <w:szCs w:val="28"/>
        </w:rPr>
        <w:t xml:space="preserve"> через деятельность лидеров, выбранных по инициативе и предложениям членов отряда (командиров, физоргов,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5149E8" w:rsidRPr="004A159B" w:rsidRDefault="005149E8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2.4. Модуль «Здоровый образ жизни»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физкультурно-спортивны</w:t>
      </w:r>
      <w:r w:rsidR="0079228D">
        <w:rPr>
          <w:rFonts w:ascii="Times New Roman" w:hAnsi="Times New Roman" w:cs="Times New Roman"/>
          <w:sz w:val="28"/>
          <w:szCs w:val="28"/>
        </w:rPr>
        <w:t>е</w:t>
      </w:r>
      <w:r w:rsidRPr="005149E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9228D">
        <w:rPr>
          <w:rFonts w:ascii="Times New Roman" w:hAnsi="Times New Roman" w:cs="Times New Roman"/>
          <w:sz w:val="28"/>
          <w:szCs w:val="28"/>
        </w:rPr>
        <w:t>я</w:t>
      </w:r>
      <w:r w:rsidRPr="005149E8">
        <w:rPr>
          <w:rFonts w:ascii="Times New Roman" w:hAnsi="Times New Roman" w:cs="Times New Roman"/>
          <w:sz w:val="28"/>
          <w:szCs w:val="28"/>
        </w:rPr>
        <w:t>: зарядка, спортивные соревнования, эстафеты, спортивные часы;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спортивно-оздоровительные события и мероприятия на свежем воздухе;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lastRenderedPageBreak/>
        <w:t>- знакомство с известными (интересными) людьми -общественными деятелями, деятелями спорта, культуры и искусства и др.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9E8" w:rsidRPr="004A159B" w:rsidRDefault="005149E8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9B">
        <w:rPr>
          <w:rFonts w:ascii="Times New Roman" w:hAnsi="Times New Roman" w:cs="Times New Roman"/>
          <w:b/>
          <w:sz w:val="28"/>
          <w:szCs w:val="28"/>
        </w:rPr>
        <w:t>2.5. Модуль «Организация предметно-эстетической среды»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предметно-эстетической среды предусматривает: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тематическое оформление интерьера помещений детского лагеря (рекреаций, залов);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воспитатель/педагог является органи</w:t>
      </w:r>
      <w:r w:rsidR="004A159B">
        <w:rPr>
          <w:rFonts w:ascii="Times New Roman" w:hAnsi="Times New Roman" w:cs="Times New Roman"/>
          <w:sz w:val="28"/>
          <w:szCs w:val="28"/>
        </w:rPr>
        <w:t>затором и идейным вдохновителем;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149E8" w:rsidRPr="005149E8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9E8" w:rsidRPr="005149E8">
        <w:rPr>
          <w:rFonts w:ascii="Times New Roman" w:hAnsi="Times New Roman" w:cs="Times New Roman"/>
          <w:sz w:val="28"/>
          <w:szCs w:val="28"/>
        </w:rPr>
        <w:t>оформление образовательной, досуговой и спортивной инфраструктуры;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совместная с детьми разработка, создание и популяризация особой лагерной и отрядной символики (эмблема или логотип);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149E8" w:rsidRPr="005149E8" w:rsidRDefault="004A159B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9E8" w:rsidRPr="005149E8">
        <w:rPr>
          <w:rFonts w:ascii="Times New Roman" w:hAnsi="Times New Roman" w:cs="Times New Roman"/>
          <w:sz w:val="28"/>
          <w:szCs w:val="28"/>
        </w:rPr>
        <w:t>звуковое пространство детском лагере – исполнение гимна РФ; музыкальное сопровождение меропр</w:t>
      </w:r>
      <w:r>
        <w:rPr>
          <w:rFonts w:ascii="Times New Roman" w:hAnsi="Times New Roman" w:cs="Times New Roman"/>
          <w:sz w:val="28"/>
          <w:szCs w:val="28"/>
        </w:rPr>
        <w:t>иятий отрядов и детского лагеря;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EF9" w:rsidRPr="00956EF9" w:rsidRDefault="005149E8" w:rsidP="000C1E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EF9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956EF9" w:rsidRPr="00956EF9">
        <w:rPr>
          <w:rFonts w:ascii="Times New Roman" w:hAnsi="Times New Roman" w:cs="Times New Roman"/>
          <w:b/>
          <w:sz w:val="28"/>
          <w:szCs w:val="28"/>
        </w:rPr>
        <w:t>Модуль</w:t>
      </w:r>
      <w:r w:rsidR="00956EF9" w:rsidRPr="00956EF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956EF9" w:rsidRPr="00956EF9">
        <w:rPr>
          <w:rFonts w:ascii="Times New Roman" w:hAnsi="Times New Roman" w:cs="Times New Roman"/>
          <w:b/>
          <w:sz w:val="28"/>
          <w:szCs w:val="28"/>
        </w:rPr>
        <w:t>«Дополнительное</w:t>
      </w:r>
      <w:r w:rsidR="00956EF9" w:rsidRPr="00956EF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956EF9" w:rsidRPr="00956EF9">
        <w:rPr>
          <w:rFonts w:ascii="Times New Roman" w:hAnsi="Times New Roman" w:cs="Times New Roman"/>
          <w:b/>
          <w:spacing w:val="-2"/>
          <w:sz w:val="28"/>
          <w:szCs w:val="28"/>
        </w:rPr>
        <w:t>образование»</w:t>
      </w:r>
    </w:p>
    <w:p w:rsidR="00956EF9" w:rsidRPr="00F539AF" w:rsidRDefault="00956EF9" w:rsidP="000C1ED0">
      <w:pPr>
        <w:pStyle w:val="a3"/>
        <w:tabs>
          <w:tab w:val="left" w:pos="9214"/>
          <w:tab w:val="left" w:pos="9355"/>
        </w:tabs>
        <w:spacing w:before="155"/>
        <w:ind w:left="0" w:right="-1" w:firstLine="708"/>
      </w:pPr>
      <w:r w:rsidRPr="00F539AF"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F539AF">
        <w:t>через</w:t>
      </w:r>
      <w:proofErr w:type="gramEnd"/>
      <w:r w:rsidRPr="00F539AF">
        <w:t>:</w:t>
      </w:r>
    </w:p>
    <w:p w:rsidR="00956EF9" w:rsidRPr="00F539AF" w:rsidRDefault="00956EF9" w:rsidP="00F2476D">
      <w:pPr>
        <w:widowControl w:val="0"/>
        <w:tabs>
          <w:tab w:val="left" w:pos="1810"/>
          <w:tab w:val="left" w:pos="9214"/>
          <w:tab w:val="left" w:pos="935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  <w:r w:rsidRPr="00F539AF">
        <w:rPr>
          <w:rFonts w:ascii="Times New Roman" w:hAnsi="Times New Roman" w:cs="Times New Roman"/>
          <w:sz w:val="28"/>
        </w:rPr>
        <w:t>- программы</w:t>
      </w:r>
      <w:r w:rsidRPr="00F539AF">
        <w:rPr>
          <w:rFonts w:ascii="Times New Roman" w:hAnsi="Times New Roman" w:cs="Times New Roman"/>
          <w:spacing w:val="-12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профильных</w:t>
      </w:r>
      <w:r w:rsidRPr="00F539AF">
        <w:rPr>
          <w:rFonts w:ascii="Times New Roman" w:hAnsi="Times New Roman" w:cs="Times New Roman"/>
          <w:spacing w:val="-11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(специализированных,</w:t>
      </w:r>
      <w:r w:rsidRPr="00F539AF">
        <w:rPr>
          <w:rFonts w:ascii="Times New Roman" w:hAnsi="Times New Roman" w:cs="Times New Roman"/>
          <w:spacing w:val="-12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тематических)</w:t>
      </w:r>
      <w:r w:rsidRPr="00F539AF">
        <w:rPr>
          <w:rFonts w:ascii="Times New Roman" w:hAnsi="Times New Roman" w:cs="Times New Roman"/>
          <w:spacing w:val="-11"/>
          <w:sz w:val="28"/>
        </w:rPr>
        <w:t xml:space="preserve"> </w:t>
      </w:r>
      <w:r w:rsidRPr="00F539AF">
        <w:rPr>
          <w:rFonts w:ascii="Times New Roman" w:hAnsi="Times New Roman" w:cs="Times New Roman"/>
          <w:spacing w:val="-2"/>
          <w:sz w:val="28"/>
        </w:rPr>
        <w:t>смен;</w:t>
      </w:r>
    </w:p>
    <w:p w:rsidR="00956EF9" w:rsidRPr="00F539AF" w:rsidRDefault="00956EF9" w:rsidP="00F2476D">
      <w:pPr>
        <w:widowControl w:val="0"/>
        <w:tabs>
          <w:tab w:val="left" w:pos="1818"/>
          <w:tab w:val="left" w:pos="9214"/>
          <w:tab w:val="left" w:pos="9355"/>
        </w:tabs>
        <w:autoSpaceDE w:val="0"/>
        <w:autoSpaceDN w:val="0"/>
        <w:spacing w:before="163" w:after="0" w:line="20" w:lineRule="atLeast"/>
        <w:ind w:right="-1"/>
        <w:jc w:val="both"/>
        <w:rPr>
          <w:rFonts w:ascii="Times New Roman" w:hAnsi="Times New Roman" w:cs="Times New Roman"/>
          <w:sz w:val="28"/>
        </w:rPr>
      </w:pPr>
      <w:r w:rsidRPr="00F539AF">
        <w:rPr>
          <w:rFonts w:ascii="Times New Roman" w:hAnsi="Times New Roman" w:cs="Times New Roman"/>
          <w:sz w:val="28"/>
        </w:rPr>
        <w:t>- деятельность кружковых объединений,</w:t>
      </w:r>
      <w:r w:rsidRPr="00F539AF">
        <w:rPr>
          <w:rFonts w:ascii="Times New Roman" w:hAnsi="Times New Roman" w:cs="Times New Roman"/>
          <w:spacing w:val="-1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секций, клубов по интересам, студий, дополняющих программы смен в условиях детского лагеря.</w:t>
      </w:r>
    </w:p>
    <w:p w:rsidR="00956EF9" w:rsidRPr="00F539AF" w:rsidRDefault="00956EF9" w:rsidP="00F2476D">
      <w:pPr>
        <w:pStyle w:val="a3"/>
        <w:tabs>
          <w:tab w:val="left" w:pos="9214"/>
          <w:tab w:val="left" w:pos="9355"/>
        </w:tabs>
        <w:spacing w:line="20" w:lineRule="atLeast"/>
        <w:ind w:left="0" w:right="-1" w:firstLine="708"/>
      </w:pPr>
      <w:r w:rsidRPr="00F539AF">
        <w:t>В рамках шести направленностей</w:t>
      </w:r>
      <w:r w:rsidRPr="00F539AF">
        <w:rPr>
          <w:color w:val="000000"/>
          <w:shd w:val="clear" w:color="auto" w:fill="FAFAFA"/>
        </w:rPr>
        <w:t xml:space="preserve">: </w:t>
      </w:r>
      <w:proofErr w:type="gramStart"/>
      <w:r w:rsidRPr="00F539AF">
        <w:rPr>
          <w:color w:val="000000"/>
          <w:shd w:val="clear" w:color="auto" w:fill="FAFAFA"/>
        </w:rPr>
        <w:t>социально-гуманитарная</w:t>
      </w:r>
      <w:proofErr w:type="gramEnd"/>
      <w:r w:rsidRPr="00F539AF">
        <w:rPr>
          <w:color w:val="000000"/>
          <w:shd w:val="clear" w:color="auto" w:fill="FAFAFA"/>
        </w:rPr>
        <w:t>;</w:t>
      </w:r>
      <w:r w:rsidRPr="00F539AF">
        <w:rPr>
          <w:color w:val="000000"/>
        </w:rPr>
        <w:t xml:space="preserve"> </w:t>
      </w:r>
      <w:r w:rsidRPr="00F539AF">
        <w:rPr>
          <w:color w:val="000000"/>
          <w:shd w:val="clear" w:color="auto" w:fill="FAFAFA"/>
        </w:rPr>
        <w:lastRenderedPageBreak/>
        <w:t>художественная; естественнонаучная; техническая; туристско-краеведческая;</w:t>
      </w:r>
      <w:r w:rsidRPr="00F539AF">
        <w:rPr>
          <w:color w:val="000000"/>
        </w:rPr>
        <w:t xml:space="preserve"> </w:t>
      </w:r>
      <w:r w:rsidRPr="00F539AF">
        <w:rPr>
          <w:color w:val="000000"/>
          <w:spacing w:val="-2"/>
          <w:shd w:val="clear" w:color="auto" w:fill="FAFAFA"/>
        </w:rPr>
        <w:t>физкультурно-спортивная.</w:t>
      </w:r>
    </w:p>
    <w:p w:rsidR="00956EF9" w:rsidRPr="00F539AF" w:rsidRDefault="00956EF9" w:rsidP="00F2476D">
      <w:pPr>
        <w:pStyle w:val="a3"/>
        <w:tabs>
          <w:tab w:val="left" w:pos="9214"/>
          <w:tab w:val="left" w:pos="9355"/>
        </w:tabs>
        <w:spacing w:line="20" w:lineRule="atLeast"/>
        <w:ind w:left="0" w:right="-1" w:firstLine="708"/>
      </w:pPr>
      <w:r w:rsidRPr="00F539AF">
        <w:t>Реализация воспитательного потенциала дополнительного образования предполагает:</w:t>
      </w:r>
    </w:p>
    <w:p w:rsidR="00956EF9" w:rsidRPr="00F539AF" w:rsidRDefault="00956EF9" w:rsidP="00F2476D">
      <w:pPr>
        <w:widowControl w:val="0"/>
        <w:tabs>
          <w:tab w:val="left" w:pos="1868"/>
          <w:tab w:val="left" w:pos="9214"/>
          <w:tab w:val="left" w:pos="9355"/>
        </w:tabs>
        <w:autoSpaceDE w:val="0"/>
        <w:autoSpaceDN w:val="0"/>
        <w:spacing w:after="0" w:line="20" w:lineRule="atLeast"/>
        <w:ind w:right="-1"/>
        <w:jc w:val="both"/>
        <w:rPr>
          <w:rFonts w:ascii="Times New Roman" w:hAnsi="Times New Roman" w:cs="Times New Roman"/>
          <w:sz w:val="28"/>
        </w:rPr>
      </w:pPr>
      <w:r w:rsidRPr="00F539AF">
        <w:rPr>
          <w:rFonts w:ascii="Times New Roman" w:hAnsi="Times New Roman" w:cs="Times New Roman"/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956EF9" w:rsidRPr="00F539AF" w:rsidRDefault="00956EF9" w:rsidP="00F2476D">
      <w:pPr>
        <w:widowControl w:val="0"/>
        <w:tabs>
          <w:tab w:val="left" w:pos="1810"/>
          <w:tab w:val="left" w:pos="9214"/>
          <w:tab w:val="left" w:pos="9355"/>
        </w:tabs>
        <w:autoSpaceDE w:val="0"/>
        <w:autoSpaceDN w:val="0"/>
        <w:spacing w:before="1" w:after="0" w:line="20" w:lineRule="atLeast"/>
        <w:jc w:val="both"/>
        <w:rPr>
          <w:rFonts w:ascii="Times New Roman" w:hAnsi="Times New Roman" w:cs="Times New Roman"/>
          <w:sz w:val="28"/>
        </w:rPr>
      </w:pPr>
      <w:r w:rsidRPr="00F539AF">
        <w:rPr>
          <w:rFonts w:ascii="Times New Roman" w:hAnsi="Times New Roman" w:cs="Times New Roman"/>
          <w:sz w:val="28"/>
        </w:rPr>
        <w:t>- развитие</w:t>
      </w:r>
      <w:r w:rsidRPr="00F539AF">
        <w:rPr>
          <w:rFonts w:ascii="Times New Roman" w:hAnsi="Times New Roman" w:cs="Times New Roman"/>
          <w:spacing w:val="-8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и</w:t>
      </w:r>
      <w:r w:rsidRPr="00F539AF">
        <w:rPr>
          <w:rFonts w:ascii="Times New Roman" w:hAnsi="Times New Roman" w:cs="Times New Roman"/>
          <w:spacing w:val="-8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реализация</w:t>
      </w:r>
      <w:r w:rsidRPr="00F539AF">
        <w:rPr>
          <w:rFonts w:ascii="Times New Roman" w:hAnsi="Times New Roman" w:cs="Times New Roman"/>
          <w:spacing w:val="-8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познавательного</w:t>
      </w:r>
      <w:r w:rsidRPr="00F539AF">
        <w:rPr>
          <w:rFonts w:ascii="Times New Roman" w:hAnsi="Times New Roman" w:cs="Times New Roman"/>
          <w:spacing w:val="-4"/>
          <w:sz w:val="28"/>
        </w:rPr>
        <w:t xml:space="preserve"> </w:t>
      </w:r>
      <w:r w:rsidRPr="00F539AF">
        <w:rPr>
          <w:rFonts w:ascii="Times New Roman" w:hAnsi="Times New Roman" w:cs="Times New Roman"/>
          <w:spacing w:val="-2"/>
          <w:sz w:val="28"/>
        </w:rPr>
        <w:t>интереса;</w:t>
      </w:r>
    </w:p>
    <w:p w:rsidR="00956EF9" w:rsidRPr="00F539AF" w:rsidRDefault="00956EF9" w:rsidP="00F2476D">
      <w:pPr>
        <w:widowControl w:val="0"/>
        <w:tabs>
          <w:tab w:val="left" w:pos="1854"/>
          <w:tab w:val="left" w:pos="9214"/>
          <w:tab w:val="left" w:pos="9355"/>
        </w:tabs>
        <w:autoSpaceDE w:val="0"/>
        <w:autoSpaceDN w:val="0"/>
        <w:spacing w:before="160" w:after="0" w:line="20" w:lineRule="atLeast"/>
        <w:ind w:right="-1"/>
        <w:jc w:val="both"/>
        <w:rPr>
          <w:rFonts w:ascii="Times New Roman" w:hAnsi="Times New Roman" w:cs="Times New Roman"/>
          <w:sz w:val="28"/>
        </w:rPr>
      </w:pPr>
      <w:r w:rsidRPr="00F539AF">
        <w:rPr>
          <w:rFonts w:ascii="Times New Roman" w:hAnsi="Times New Roman" w:cs="Times New Roman"/>
          <w:sz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F539AF">
        <w:rPr>
          <w:rFonts w:ascii="Times New Roman" w:hAnsi="Times New Roman" w:cs="Times New Roman"/>
          <w:sz w:val="28"/>
        </w:rPr>
        <w:t>самореализоваться</w:t>
      </w:r>
      <w:proofErr w:type="spellEnd"/>
      <w:r w:rsidRPr="00F539AF">
        <w:rPr>
          <w:rFonts w:ascii="Times New Roman" w:hAnsi="Times New Roman" w:cs="Times New Roman"/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6EF9" w:rsidRPr="00F539AF" w:rsidRDefault="00956EF9" w:rsidP="00F2476D">
      <w:pPr>
        <w:widowControl w:val="0"/>
        <w:tabs>
          <w:tab w:val="left" w:pos="1810"/>
          <w:tab w:val="left" w:pos="9214"/>
          <w:tab w:val="left" w:pos="935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pacing w:val="-2"/>
          <w:sz w:val="28"/>
        </w:rPr>
      </w:pPr>
      <w:r w:rsidRPr="00F539AF">
        <w:rPr>
          <w:rFonts w:ascii="Times New Roman" w:hAnsi="Times New Roman" w:cs="Times New Roman"/>
          <w:sz w:val="28"/>
        </w:rPr>
        <w:t>- формирование</w:t>
      </w:r>
      <w:r w:rsidRPr="00F539AF">
        <w:rPr>
          <w:rFonts w:ascii="Times New Roman" w:hAnsi="Times New Roman" w:cs="Times New Roman"/>
          <w:spacing w:val="-12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и</w:t>
      </w:r>
      <w:r w:rsidRPr="00F539AF">
        <w:rPr>
          <w:rFonts w:ascii="Times New Roman" w:hAnsi="Times New Roman" w:cs="Times New Roman"/>
          <w:spacing w:val="-6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развитие</w:t>
      </w:r>
      <w:r w:rsidRPr="00F539AF">
        <w:rPr>
          <w:rFonts w:ascii="Times New Roman" w:hAnsi="Times New Roman" w:cs="Times New Roman"/>
          <w:spacing w:val="-6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творческих</w:t>
      </w:r>
      <w:r w:rsidRPr="00F539AF">
        <w:rPr>
          <w:rFonts w:ascii="Times New Roman" w:hAnsi="Times New Roman" w:cs="Times New Roman"/>
          <w:spacing w:val="-9"/>
          <w:sz w:val="28"/>
        </w:rPr>
        <w:t xml:space="preserve"> </w:t>
      </w:r>
      <w:r w:rsidRPr="00F539AF">
        <w:rPr>
          <w:rFonts w:ascii="Times New Roman" w:hAnsi="Times New Roman" w:cs="Times New Roman"/>
          <w:sz w:val="28"/>
        </w:rPr>
        <w:t>способностей</w:t>
      </w:r>
      <w:r w:rsidRPr="00F539AF">
        <w:rPr>
          <w:rFonts w:ascii="Times New Roman" w:hAnsi="Times New Roman" w:cs="Times New Roman"/>
          <w:spacing w:val="-8"/>
          <w:sz w:val="28"/>
        </w:rPr>
        <w:t xml:space="preserve"> </w:t>
      </w:r>
      <w:r w:rsidRPr="00F539AF">
        <w:rPr>
          <w:rFonts w:ascii="Times New Roman" w:hAnsi="Times New Roman" w:cs="Times New Roman"/>
          <w:spacing w:val="-2"/>
          <w:sz w:val="28"/>
        </w:rPr>
        <w:t>обучающихся.</w:t>
      </w:r>
    </w:p>
    <w:p w:rsidR="00956EF9" w:rsidRPr="00956EF9" w:rsidRDefault="00956EF9" w:rsidP="00F2476D">
      <w:pPr>
        <w:widowControl w:val="0"/>
        <w:tabs>
          <w:tab w:val="left" w:pos="1810"/>
        </w:tabs>
        <w:autoSpaceDE w:val="0"/>
        <w:autoSpaceDN w:val="0"/>
        <w:spacing w:after="0" w:line="20" w:lineRule="atLeast"/>
        <w:jc w:val="both"/>
        <w:rPr>
          <w:sz w:val="28"/>
        </w:rPr>
      </w:pPr>
    </w:p>
    <w:p w:rsidR="005149E8" w:rsidRPr="004A159B" w:rsidRDefault="00956EF9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5149E8" w:rsidRPr="004A159B">
        <w:rPr>
          <w:rFonts w:ascii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149E8" w:rsidRPr="005149E8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9E8" w:rsidRPr="005149E8">
        <w:rPr>
          <w:rFonts w:ascii="Times New Roman" w:hAnsi="Times New Roman" w:cs="Times New Roman"/>
          <w:sz w:val="28"/>
          <w:szCs w:val="28"/>
        </w:rPr>
        <w:t>физическую и психологическую безопасность ребенка в новых условиях;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</w:t>
      </w:r>
      <w:r w:rsidR="006336CD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</w:t>
      </w:r>
      <w:r w:rsidR="006336CD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</w:t>
      </w:r>
      <w:r w:rsidR="004A159B">
        <w:rPr>
          <w:rFonts w:ascii="Times New Roman" w:hAnsi="Times New Roman" w:cs="Times New Roman"/>
          <w:sz w:val="28"/>
          <w:szCs w:val="28"/>
        </w:rPr>
        <w:t xml:space="preserve">, антитеррористическая, </w:t>
      </w:r>
      <w:proofErr w:type="spellStart"/>
      <w:r w:rsidR="004A159B">
        <w:rPr>
          <w:rFonts w:ascii="Times New Roman" w:hAnsi="Times New Roman" w:cs="Times New Roman"/>
          <w:sz w:val="28"/>
          <w:szCs w:val="28"/>
        </w:rPr>
        <w:t>а</w:t>
      </w:r>
      <w:r w:rsidRPr="005149E8">
        <w:rPr>
          <w:rFonts w:ascii="Times New Roman" w:hAnsi="Times New Roman" w:cs="Times New Roman"/>
          <w:sz w:val="28"/>
          <w:szCs w:val="28"/>
        </w:rPr>
        <w:t>нтиэкстремистская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="004A159B">
        <w:rPr>
          <w:rFonts w:ascii="Times New Roman" w:hAnsi="Times New Roman" w:cs="Times New Roman"/>
          <w:sz w:val="28"/>
          <w:szCs w:val="28"/>
        </w:rPr>
        <w:t>, гражданская оборона</w:t>
      </w:r>
      <w:r w:rsidRPr="005149E8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5149E8" w:rsidRPr="005149E8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</w:t>
      </w:r>
      <w:r w:rsidR="006336CD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</w:t>
      </w:r>
      <w:proofErr w:type="spellStart"/>
      <w:r w:rsidRPr="005149E8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5149E8">
        <w:rPr>
          <w:rFonts w:ascii="Times New Roman" w:hAnsi="Times New Roman" w:cs="Times New Roman"/>
          <w:sz w:val="28"/>
          <w:szCs w:val="28"/>
        </w:rPr>
        <w:t>, самоконтроля;</w:t>
      </w:r>
    </w:p>
    <w:p w:rsidR="00DD7B19" w:rsidRDefault="005149E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8">
        <w:rPr>
          <w:rFonts w:ascii="Times New Roman" w:hAnsi="Times New Roman" w:cs="Times New Roman"/>
          <w:sz w:val="28"/>
          <w:szCs w:val="28"/>
        </w:rPr>
        <w:t>-</w:t>
      </w:r>
      <w:r w:rsidR="006336CD">
        <w:rPr>
          <w:rFonts w:ascii="Times New Roman" w:hAnsi="Times New Roman" w:cs="Times New Roman"/>
          <w:sz w:val="28"/>
          <w:szCs w:val="28"/>
        </w:rPr>
        <w:t xml:space="preserve"> </w:t>
      </w:r>
      <w:r w:rsidRPr="005149E8">
        <w:rPr>
          <w:rFonts w:ascii="Times New Roman" w:hAnsi="Times New Roman" w:cs="Times New Roman"/>
          <w:sz w:val="28"/>
          <w:szCs w:val="28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организация деятельности, значимое общение, творчество, деятельность (в том числе профессиональная, благотворительная, искусство и др.).</w:t>
      </w:r>
    </w:p>
    <w:p w:rsidR="004A159B" w:rsidRPr="004A159B" w:rsidRDefault="004A159B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2476D">
        <w:rPr>
          <w:rFonts w:ascii="Times New Roman" w:hAnsi="Times New Roman" w:cs="Times New Roman"/>
          <w:b/>
          <w:sz w:val="28"/>
          <w:szCs w:val="28"/>
        </w:rPr>
        <w:t>8</w:t>
      </w:r>
      <w:r w:rsidR="006336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159B">
        <w:rPr>
          <w:rFonts w:ascii="Times New Roman" w:hAnsi="Times New Roman" w:cs="Times New Roman"/>
          <w:b/>
          <w:sz w:val="28"/>
          <w:szCs w:val="28"/>
        </w:rPr>
        <w:t>Модуль «Работа с вожатыми/воспитателями»</w:t>
      </w:r>
    </w:p>
    <w:p w:rsidR="004A159B" w:rsidRDefault="004A159B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B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</w:t>
      </w:r>
      <w:r>
        <w:rPr>
          <w:rFonts w:ascii="Times New Roman" w:hAnsi="Times New Roman" w:cs="Times New Roman"/>
          <w:sz w:val="28"/>
          <w:szCs w:val="28"/>
        </w:rPr>
        <w:t xml:space="preserve">тьми в детском лагере являются </w:t>
      </w:r>
      <w:r w:rsidRPr="004A159B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/педагоги</w:t>
      </w:r>
      <w:r w:rsidRPr="004A159B">
        <w:rPr>
          <w:rFonts w:ascii="Times New Roman" w:hAnsi="Times New Roman" w:cs="Times New Roman"/>
          <w:sz w:val="28"/>
          <w:szCs w:val="28"/>
        </w:rPr>
        <w:t xml:space="preserve">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воспитателя/педагога</w:t>
      </w:r>
      <w:r w:rsidRPr="004A159B">
        <w:rPr>
          <w:rFonts w:ascii="Times New Roman" w:hAnsi="Times New Roman" w:cs="Times New Roman"/>
          <w:sz w:val="28"/>
          <w:szCs w:val="28"/>
        </w:rPr>
        <w:t>, раскрывается через во</w:t>
      </w:r>
      <w:r>
        <w:rPr>
          <w:rFonts w:ascii="Times New Roman" w:hAnsi="Times New Roman" w:cs="Times New Roman"/>
          <w:sz w:val="28"/>
          <w:szCs w:val="28"/>
        </w:rPr>
        <w:t>спитателя/педагога</w:t>
      </w:r>
      <w:r w:rsidRPr="004A159B">
        <w:rPr>
          <w:rFonts w:ascii="Times New Roman" w:hAnsi="Times New Roman" w:cs="Times New Roman"/>
          <w:sz w:val="28"/>
          <w:szCs w:val="28"/>
        </w:rPr>
        <w:t>. Все нормы и ценности актуализируются ребенком, в том числе через личность воспитателя</w:t>
      </w:r>
      <w:r>
        <w:rPr>
          <w:rFonts w:ascii="Times New Roman" w:hAnsi="Times New Roman" w:cs="Times New Roman"/>
          <w:sz w:val="28"/>
          <w:szCs w:val="28"/>
        </w:rPr>
        <w:t>/педагога</w:t>
      </w:r>
      <w:r w:rsidRPr="004A159B">
        <w:rPr>
          <w:rFonts w:ascii="Times New Roman" w:hAnsi="Times New Roman" w:cs="Times New Roman"/>
          <w:sz w:val="28"/>
          <w:szCs w:val="28"/>
        </w:rPr>
        <w:t>.</w:t>
      </w:r>
    </w:p>
    <w:p w:rsid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Pr="006336CD" w:rsidRDefault="006336C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6CD">
        <w:rPr>
          <w:rFonts w:ascii="Times New Roman" w:hAnsi="Times New Roman" w:cs="Times New Roman"/>
          <w:b/>
          <w:bCs/>
          <w:sz w:val="28"/>
          <w:szCs w:val="28"/>
        </w:rPr>
        <w:t>ВАРИАТИВНЫЕ МОДУЛИ</w:t>
      </w:r>
    </w:p>
    <w:p w:rsidR="006336CD" w:rsidRPr="006336CD" w:rsidRDefault="00F2476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6336CD" w:rsidRPr="006336CD">
        <w:rPr>
          <w:rFonts w:ascii="Times New Roman" w:hAnsi="Times New Roman" w:cs="Times New Roman"/>
          <w:b/>
          <w:sz w:val="28"/>
          <w:szCs w:val="28"/>
        </w:rPr>
        <w:t>. Модуль «Работа с родителями»</w:t>
      </w:r>
    </w:p>
    <w:p w:rsid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осуществляется</w:t>
      </w:r>
      <w:r w:rsidR="0079228D">
        <w:rPr>
          <w:rFonts w:ascii="Times New Roman" w:hAnsi="Times New Roman" w:cs="Times New Roman"/>
          <w:sz w:val="28"/>
          <w:szCs w:val="28"/>
        </w:rPr>
        <w:t xml:space="preserve"> н</w:t>
      </w:r>
      <w:r w:rsidRPr="006336CD">
        <w:rPr>
          <w:rFonts w:ascii="Times New Roman" w:hAnsi="Times New Roman" w:cs="Times New Roman"/>
          <w:sz w:val="28"/>
          <w:szCs w:val="28"/>
        </w:rPr>
        <w:t>а индивидуальном уровне: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целью координации воспитательных усилий </w:t>
      </w:r>
      <w:r>
        <w:rPr>
          <w:rFonts w:ascii="Times New Roman" w:hAnsi="Times New Roman" w:cs="Times New Roman"/>
          <w:sz w:val="28"/>
          <w:szCs w:val="28"/>
        </w:rPr>
        <w:t>воспитателей/</w:t>
      </w:r>
      <w:r w:rsidRPr="006336CD">
        <w:rPr>
          <w:rFonts w:ascii="Times New Roman" w:hAnsi="Times New Roman" w:cs="Times New Roman"/>
          <w:sz w:val="28"/>
          <w:szCs w:val="28"/>
        </w:rPr>
        <w:t>педагогов и родителей.</w:t>
      </w:r>
    </w:p>
    <w:p w:rsidR="00F2476D" w:rsidRDefault="00F2476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6CD" w:rsidRPr="006336CD" w:rsidRDefault="00F2476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36CD" w:rsidRPr="006336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336CD" w:rsidRPr="006336CD">
        <w:rPr>
          <w:rFonts w:ascii="Times New Roman" w:hAnsi="Times New Roman" w:cs="Times New Roman"/>
          <w:b/>
          <w:sz w:val="28"/>
          <w:szCs w:val="28"/>
        </w:rPr>
        <w:t>.</w:t>
      </w:r>
      <w:r w:rsidR="00633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6CD" w:rsidRPr="006336CD">
        <w:rPr>
          <w:rFonts w:ascii="Times New Roman" w:hAnsi="Times New Roman" w:cs="Times New Roman"/>
          <w:b/>
          <w:sz w:val="28"/>
          <w:szCs w:val="28"/>
        </w:rPr>
        <w:t>Модуль «Экскурсии»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Организация для детей экскурсий и реализация их воспитательного потенциала.</w:t>
      </w:r>
    </w:p>
    <w:p w:rsid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 xml:space="preserve">Экскурсии помогают ребятам расширить свой кругозор, получить новые знания об окружающей его социальной, культурной среде. С этой целью для детей организуются тематические, </w:t>
      </w:r>
      <w:proofErr w:type="spellStart"/>
      <w:r w:rsidRPr="006336C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336CD">
        <w:rPr>
          <w:rFonts w:ascii="Times New Roman" w:hAnsi="Times New Roman" w:cs="Times New Roman"/>
          <w:sz w:val="28"/>
          <w:szCs w:val="28"/>
        </w:rPr>
        <w:t xml:space="preserve"> экскурсии (музей, картинная галерея и др.).</w:t>
      </w:r>
    </w:p>
    <w:p w:rsidR="001D07D8" w:rsidRPr="006336CD" w:rsidRDefault="001D07D8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Pr="006336CD" w:rsidRDefault="006336C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CD">
        <w:rPr>
          <w:rFonts w:ascii="Times New Roman" w:hAnsi="Times New Roman" w:cs="Times New Roman"/>
          <w:b/>
          <w:sz w:val="28"/>
          <w:szCs w:val="28"/>
        </w:rPr>
        <w:t>2.</w:t>
      </w:r>
      <w:r w:rsidR="00F2476D">
        <w:rPr>
          <w:rFonts w:ascii="Times New Roman" w:hAnsi="Times New Roman" w:cs="Times New Roman"/>
          <w:b/>
          <w:sz w:val="28"/>
          <w:szCs w:val="28"/>
        </w:rPr>
        <w:t>11</w:t>
      </w:r>
      <w:r w:rsidRPr="006336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 xml:space="preserve">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36C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336CD">
        <w:rPr>
          <w:rFonts w:ascii="Times New Roman" w:hAnsi="Times New Roman" w:cs="Times New Roman"/>
          <w:sz w:val="28"/>
          <w:szCs w:val="28"/>
        </w:rPr>
        <w:t xml:space="preserve"> беседы: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36CD">
        <w:rPr>
          <w:rFonts w:ascii="Times New Roman" w:hAnsi="Times New Roman" w:cs="Times New Roman"/>
          <w:sz w:val="28"/>
          <w:szCs w:val="28"/>
        </w:rPr>
        <w:t>встречи с гостями,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F2476D" w:rsidRDefault="00F2476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4C" w:rsidRPr="0006484C" w:rsidRDefault="0006484C" w:rsidP="0006484C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84C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6484C">
        <w:rPr>
          <w:rFonts w:ascii="Times New Roman" w:hAnsi="Times New Roman" w:cs="Times New Roman"/>
          <w:b/>
          <w:sz w:val="28"/>
          <w:szCs w:val="28"/>
        </w:rPr>
        <w:t>.</w:t>
      </w:r>
      <w:r w:rsidRPr="0006484C">
        <w:rPr>
          <w:rFonts w:ascii="Times New Roman" w:hAnsi="Times New Roman" w:cs="Times New Roman"/>
          <w:b/>
          <w:sz w:val="28"/>
          <w:szCs w:val="28"/>
        </w:rPr>
        <w:tab/>
        <w:t>Модуль «Цифровая среда воспитания»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Цифровая среда воспитания предполагает следующее: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-</w:t>
      </w:r>
      <w:r w:rsidRPr="0006484C">
        <w:rPr>
          <w:rFonts w:ascii="Times New Roman" w:hAnsi="Times New Roman" w:cs="Times New Roman"/>
          <w:sz w:val="28"/>
          <w:szCs w:val="28"/>
        </w:rPr>
        <w:tab/>
        <w:t>телемосты, онлайн-встречи, видеоконференции и т.п.;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484C">
        <w:rPr>
          <w:rFonts w:ascii="Times New Roman" w:hAnsi="Times New Roman" w:cs="Times New Roman"/>
          <w:sz w:val="28"/>
          <w:szCs w:val="28"/>
        </w:rPr>
        <w:tab/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06484C" w:rsidRP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-</w:t>
      </w:r>
      <w:r w:rsidRPr="0006484C">
        <w:rPr>
          <w:rFonts w:ascii="Times New Roman" w:hAnsi="Times New Roman" w:cs="Times New Roman"/>
          <w:sz w:val="28"/>
          <w:szCs w:val="28"/>
        </w:rPr>
        <w:tab/>
        <w:t>онлайн-мероприятия в официальных группах детского лагеря в социальных сетях;</w:t>
      </w:r>
    </w:p>
    <w:p w:rsidR="0006484C" w:rsidRDefault="0006484C" w:rsidP="0006484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4C">
        <w:rPr>
          <w:rFonts w:ascii="Times New Roman" w:hAnsi="Times New Roman" w:cs="Times New Roman"/>
          <w:sz w:val="28"/>
          <w:szCs w:val="28"/>
        </w:rPr>
        <w:t>-</w:t>
      </w:r>
      <w:r w:rsidRPr="0006484C">
        <w:rPr>
          <w:rFonts w:ascii="Times New Roman" w:hAnsi="Times New Roman" w:cs="Times New Roman"/>
          <w:sz w:val="28"/>
          <w:szCs w:val="28"/>
        </w:rPr>
        <w:tab/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06484C" w:rsidRDefault="0006484C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6CD" w:rsidRPr="006336CD" w:rsidRDefault="006336CD" w:rsidP="00F2476D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C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6484C">
        <w:rPr>
          <w:rFonts w:ascii="Times New Roman" w:hAnsi="Times New Roman" w:cs="Times New Roman"/>
          <w:b/>
          <w:sz w:val="28"/>
          <w:szCs w:val="28"/>
        </w:rPr>
        <w:t>3</w:t>
      </w:r>
      <w:r w:rsidRPr="006336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b/>
          <w:sz w:val="28"/>
          <w:szCs w:val="28"/>
        </w:rPr>
        <w:t>Модуль «Социальное партнерство»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государственные, региональные, тематические праздники, торжественные мероприятия и т.п.);</w:t>
      </w:r>
    </w:p>
    <w:p w:rsidR="006336CD" w:rsidRP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6336CD" w:rsidRDefault="006336CD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06484C" w:rsidRDefault="0006484C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84C" w:rsidRDefault="0006484C" w:rsidP="00F2476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Default="006336CD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CD" w:rsidRPr="006336CD" w:rsidRDefault="006336CD" w:rsidP="000648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CD">
        <w:rPr>
          <w:rFonts w:ascii="Times New Roman" w:hAnsi="Times New Roman" w:cs="Times New Roman"/>
          <w:b/>
          <w:sz w:val="28"/>
          <w:szCs w:val="28"/>
        </w:rPr>
        <w:lastRenderedPageBreak/>
        <w:t>Раздел III. ОРГАНИЗАЦИЯ ВОСПИТАТЕЛЬНОЙ ДЕЯТЕЛЬНОСТИ</w:t>
      </w:r>
    </w:p>
    <w:p w:rsidR="006336CD" w:rsidRPr="006336CD" w:rsidRDefault="006336CD" w:rsidP="000648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CD">
        <w:rPr>
          <w:rFonts w:ascii="Times New Roman" w:hAnsi="Times New Roman" w:cs="Times New Roman"/>
          <w:b/>
          <w:sz w:val="28"/>
          <w:szCs w:val="28"/>
        </w:rPr>
        <w:t>3.1.</w:t>
      </w:r>
      <w:r w:rsidRPr="006336CD">
        <w:rPr>
          <w:rFonts w:ascii="Times New Roman" w:hAnsi="Times New Roman" w:cs="Times New Roman"/>
          <w:b/>
          <w:sz w:val="28"/>
          <w:szCs w:val="28"/>
        </w:rPr>
        <w:tab/>
        <w:t>Особенности организации воспитательной деятельности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обладает рядом преимуществ: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творческий характер деятельности;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CD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6336CD">
        <w:rPr>
          <w:rFonts w:ascii="Times New Roman" w:hAnsi="Times New Roman" w:cs="Times New Roman"/>
          <w:sz w:val="28"/>
          <w:szCs w:val="28"/>
        </w:rPr>
        <w:t>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отсутствие обязательной оценки результативности деятельности ребенка, официального статуса;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6336CD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6336CD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Основные характеристики уклада детского лагеря:</w:t>
      </w:r>
    </w:p>
    <w:p w:rsid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организационно-правовая форма, направленность детского лагеря, образовательных программ (смен), режим деятельности (сезонного действия, дневное пребывание);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 наличие социальных партнеров.</w:t>
      </w:r>
    </w:p>
    <w:p w:rsidR="006336CD" w:rsidRPr="006336CD" w:rsidRDefault="006336CD" w:rsidP="000648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CD">
        <w:rPr>
          <w:rFonts w:ascii="Times New Roman" w:hAnsi="Times New Roman" w:cs="Times New Roman"/>
          <w:b/>
          <w:sz w:val="28"/>
          <w:szCs w:val="28"/>
        </w:rPr>
        <w:t>3.2.</w:t>
      </w:r>
      <w:r w:rsidRPr="006336CD">
        <w:rPr>
          <w:rFonts w:ascii="Times New Roman" w:hAnsi="Times New Roman" w:cs="Times New Roman"/>
          <w:b/>
          <w:sz w:val="28"/>
          <w:szCs w:val="28"/>
        </w:rPr>
        <w:tab/>
        <w:t>Анализ воспитательного процесса и результатов воспитания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</w:t>
      </w:r>
      <w:r w:rsidRPr="006336CD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подбора видов, форм и содержания их совместной с детьми деятельности.</w:t>
      </w:r>
    </w:p>
    <w:p w:rsidR="006336CD" w:rsidRPr="006336CD" w:rsidRDefault="006336CD" w:rsidP="000648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процесса: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1.</w:t>
      </w:r>
      <w:r w:rsidRPr="006336CD">
        <w:rPr>
          <w:rFonts w:ascii="Times New Roman" w:hAnsi="Times New Roman" w:cs="Times New Roman"/>
          <w:sz w:val="28"/>
          <w:szCs w:val="28"/>
        </w:rPr>
        <w:tab/>
        <w:t>Результаты воспитания, социализации и саморазвития детей.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2.</w:t>
      </w:r>
      <w:r w:rsidRPr="006336CD">
        <w:rPr>
          <w:rFonts w:ascii="Times New Roman" w:hAnsi="Times New Roman" w:cs="Times New Roman"/>
          <w:sz w:val="28"/>
          <w:szCs w:val="28"/>
        </w:rPr>
        <w:tab/>
        <w:t>Состояние организуемой в детском лагере совместной деятельности детей и взрослых.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социологические: опрос участников образовательных отношений;</w:t>
      </w:r>
    </w:p>
    <w:p w:rsidR="006336CD" w:rsidRP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CD">
        <w:rPr>
          <w:rFonts w:ascii="Times New Roman" w:hAnsi="Times New Roman" w:cs="Times New Roman"/>
          <w:sz w:val="28"/>
          <w:szCs w:val="28"/>
        </w:rPr>
        <w:t>педагогические: тестирование, собеседование, педагогическое наблюдение, игровые методы.</w:t>
      </w:r>
    </w:p>
    <w:p w:rsidR="006336CD" w:rsidRDefault="006336CD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CD">
        <w:rPr>
          <w:rFonts w:ascii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601E32" w:rsidRDefault="00601E32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BA3" w:rsidRDefault="00B76BA3" w:rsidP="007A3FE9">
      <w:pPr>
        <w:spacing w:after="0" w:line="360" w:lineRule="auto"/>
      </w:pPr>
      <w:r w:rsidRPr="00B76BA3">
        <w:rPr>
          <w:rFonts w:ascii="Times New Roman" w:hAnsi="Times New Roman" w:cs="Times New Roman"/>
          <w:sz w:val="28"/>
          <w:szCs w:val="28"/>
        </w:rPr>
        <w:t xml:space="preserve">Диагностика для родителей </w:t>
      </w:r>
      <w:r w:rsidR="00601E32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tgtFrame="_blank" w:history="1">
        <w:r w:rsidR="007A3FE9"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https://docs.google.com/forms/d/e/1FAIpQLSf2hsssd-jdj4DjekBW48hvAFccXw4Ymo2GHZGnweLhufK-Qw/viewform?usp=sf_link</w:t>
        </w:r>
      </w:hyperlink>
    </w:p>
    <w:p w:rsidR="007A3FE9" w:rsidRPr="00B76BA3" w:rsidRDefault="007A3FE9" w:rsidP="00B76B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A23E85" wp14:editId="02B5F967">
            <wp:extent cx="2019300" cy="2019300"/>
            <wp:effectExtent l="0" t="0" r="0" b="0"/>
            <wp:docPr id="6" name="Рисунок 6" descr="http://qrcoder.ru/code/?https%3A%2F%2Fdocs.google.com%2Fforms%2Fd%2Fe%2F1FAIpQLSf2hsssd-jdj4DjekBW48hvAFccXw4Ymo2GHZGnweLhufK-Qw%2Fviewform%3Fusp%3Dsf_lin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docs.google.com%2Fforms%2Fd%2Fe%2F1FAIpQLSf2hsssd-jdj4DjekBW48hvAFccXw4Ymo2GHZGnweLhufK-Qw%2Fviewform%3Fusp%3Dsf_link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A3" w:rsidRDefault="00B76BA3" w:rsidP="007A3FE9">
      <w:pPr>
        <w:spacing w:after="0" w:line="360" w:lineRule="auto"/>
      </w:pPr>
      <w:r w:rsidRPr="00B76BA3">
        <w:rPr>
          <w:rFonts w:ascii="Times New Roman" w:hAnsi="Times New Roman" w:cs="Times New Roman"/>
          <w:sz w:val="28"/>
          <w:szCs w:val="28"/>
        </w:rPr>
        <w:t xml:space="preserve">Диагностика для </w:t>
      </w:r>
      <w:proofErr w:type="gramStart"/>
      <w:r w:rsidRPr="00B76B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01E3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="007A3FE9" w:rsidRPr="002875FD"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https://docs.google.com/forms/d/e/1FAIpQLSdLOfF2_hh7bIJB7cM3KkTY4-0iK-drn75FP8zzKbgtU2ZGaA/viewform?usp=sf_link</w:t>
        </w:r>
      </w:hyperlink>
    </w:p>
    <w:p w:rsidR="007A3FE9" w:rsidRPr="007A3FE9" w:rsidRDefault="007A3FE9" w:rsidP="00B76B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FE9">
        <w:rPr>
          <w:noProof/>
          <w:lang w:eastAsia="ru-RU"/>
        </w:rPr>
        <w:drawing>
          <wp:inline distT="0" distB="0" distL="0" distR="0" wp14:anchorId="6CE21628" wp14:editId="3878E043">
            <wp:extent cx="2019300" cy="2019300"/>
            <wp:effectExtent l="0" t="0" r="0" b="0"/>
            <wp:docPr id="5" name="Рисунок 5" descr="http://qrcoder.ru/code/?https%3A%2F%2Fdocs.google.com%2Fforms%2Fd%2Fe%2F1FAIpQLSdLOfF2_hh7bIJB7cM3KkTY4-0iK-drn75FP8zzKbgtU2ZGaA%2Fviewform%3Fusp%3Dsf_lin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google.com%2Fforms%2Fd%2Fe%2F1FAIpQLSdLOfF2_hh7bIJB7cM3KkTY4-0iK-drn75FP8zzKbgtU2ZGaA%2Fviewform%3Fusp%3Dsf_link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E9" w:rsidRPr="007A3FE9" w:rsidRDefault="007A3FE9" w:rsidP="007A3FE9">
      <w:pPr>
        <w:widowControl w:val="0"/>
        <w:autoSpaceDE w:val="0"/>
        <w:autoSpaceDN w:val="0"/>
        <w:spacing w:before="47" w:after="0" w:line="276" w:lineRule="auto"/>
        <w:ind w:right="1015"/>
        <w:jc w:val="both"/>
        <w:outlineLvl w:val="0"/>
        <w:rPr>
          <w:rFonts w:ascii="Times New Roman" w:eastAsia="Times New Roman" w:hAnsi="Times New Roman" w:cs="Times New Roman"/>
          <w:sz w:val="36"/>
          <w:szCs w:val="28"/>
        </w:rPr>
      </w:pPr>
      <w:r w:rsidRPr="007A3FE9">
        <w:rPr>
          <w:rFonts w:ascii="Times New Roman" w:hAnsi="Times New Roman" w:cs="Times New Roman"/>
          <w:sz w:val="28"/>
          <w:szCs w:val="28"/>
        </w:rPr>
        <w:t>Полнота реализации  программы воспитания</w:t>
      </w:r>
      <w:r w:rsidRPr="007A3FE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7A3FE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7A3FE9">
        <w:rPr>
          <w:rFonts w:ascii="Times New Roman" w:eastAsia="Times New Roman" w:hAnsi="Times New Roman" w:cs="Times New Roman"/>
          <w:bCs/>
          <w:sz w:val="28"/>
          <w:szCs w:val="28"/>
        </w:rPr>
        <w:t>организаций</w:t>
      </w:r>
      <w:r w:rsidRPr="007A3FE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7A3FE9">
        <w:rPr>
          <w:rFonts w:ascii="Times New Roman" w:eastAsia="Times New Roman" w:hAnsi="Times New Roman" w:cs="Times New Roman"/>
          <w:bCs/>
          <w:sz w:val="28"/>
          <w:szCs w:val="28"/>
        </w:rPr>
        <w:t>отдыха детей</w:t>
      </w:r>
      <w:r w:rsidRPr="007A3F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A3FE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A3FE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7A3FE9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оздоровления </w:t>
      </w:r>
      <w:r w:rsidRPr="007A3FE9">
        <w:rPr>
          <w:rFonts w:ascii="Times New Roman" w:eastAsia="Times New Roman" w:hAnsi="Times New Roman" w:cs="Times New Roman"/>
          <w:sz w:val="28"/>
          <w:szCs w:val="28"/>
        </w:rPr>
        <w:t>«Разноцветное лето»</w:t>
      </w:r>
    </w:p>
    <w:p w:rsidR="007A3FE9" w:rsidRDefault="007A3FE9" w:rsidP="007A3FE9">
      <w:pPr>
        <w:spacing w:after="0" w:line="360" w:lineRule="auto"/>
      </w:pPr>
    </w:p>
    <w:p w:rsidR="00B76BA3" w:rsidRDefault="001B7C93" w:rsidP="007A3FE9">
      <w:pPr>
        <w:spacing w:after="0"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hyperlink r:id="rId19" w:tgtFrame="_blank" w:history="1">
        <w:r w:rsidR="007A3FE9"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https://docs.google.com/forms/d/e/1FAIpQLSfd3R8AKLHIaWY0p9p9Vyur4_BN6OZUZ-mSpA_CoNCI5WCvQw/viewform?usp=sf_link</w:t>
        </w:r>
      </w:hyperlink>
      <w:r w:rsidR="007A3FE9">
        <w:rPr>
          <w:rFonts w:ascii="Arial" w:hAnsi="Arial" w:cs="Arial"/>
          <w:color w:val="2C2D2E"/>
          <w:sz w:val="23"/>
          <w:szCs w:val="23"/>
          <w:shd w:val="clear" w:color="auto" w:fill="FFFFFF"/>
        </w:rPr>
        <w:t>  </w:t>
      </w:r>
    </w:p>
    <w:p w:rsidR="007A3FE9" w:rsidRPr="00B76BA3" w:rsidRDefault="007A3FE9" w:rsidP="00B76B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19300" cy="2019300"/>
            <wp:effectExtent l="0" t="0" r="0" b="0"/>
            <wp:docPr id="4" name="Рисунок 4" descr="http://qrcoder.ru/code/?https%3A%2F%2Fdocs.google.com%2Fforms%2Fd%2Fe%2F1FAIpQLSfd3R8AKLHIaWY0p9p9Vyur4_BN6OZUZ-mSpA_CoNCI5WCvQw%2Fviewform%3Fusp%3Dsf_lin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https%3A%2F%2Fdocs.google.com%2Fforms%2Fd%2Fe%2F1FAIpQLSfd3R8AKLHIaWY0p9p9Vyur4_BN6OZUZ-mSpA_CoNCI5WCvQw%2Fviewform%3Fusp%3Dsf_link&amp;4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A3" w:rsidRDefault="00B76BA3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106" w:rsidRDefault="00A92106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94C" w:rsidRDefault="00CF594C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106" w:rsidRDefault="00A92106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84C" w:rsidRDefault="0006484C" w:rsidP="0006484C">
      <w:pPr>
        <w:spacing w:after="0" w:line="20" w:lineRule="atLeast"/>
        <w:jc w:val="center"/>
        <w:rPr>
          <w:rFonts w:ascii="Times New Roman" w:hAnsi="Times New Roman" w:cs="Times New Roman"/>
          <w:b/>
          <w:iCs/>
          <w:color w:val="1A1A1A"/>
          <w:sz w:val="28"/>
          <w:szCs w:val="28"/>
        </w:rPr>
      </w:pPr>
      <w:r w:rsidRPr="005B3E31">
        <w:rPr>
          <w:rFonts w:ascii="Times New Roman" w:hAnsi="Times New Roman" w:cs="Times New Roman"/>
          <w:b/>
          <w:iCs/>
          <w:color w:val="1A1A1A"/>
          <w:sz w:val="28"/>
          <w:szCs w:val="28"/>
        </w:rPr>
        <w:t>Спи</w:t>
      </w:r>
      <w:r w:rsidRPr="0006484C">
        <w:rPr>
          <w:rFonts w:ascii="Times New Roman" w:hAnsi="Times New Roman" w:cs="Times New Roman"/>
          <w:b/>
          <w:iCs/>
          <w:color w:val="1A1A1A"/>
          <w:sz w:val="28"/>
          <w:szCs w:val="28"/>
        </w:rPr>
        <w:t>сок литературы</w:t>
      </w:r>
    </w:p>
    <w:p w:rsidR="00E45F3D" w:rsidRPr="004A1AAF" w:rsidRDefault="004A1AAF" w:rsidP="004A1AAF">
      <w:pPr>
        <w:pStyle w:val="a9"/>
        <w:numPr>
          <w:ilvl w:val="0"/>
          <w:numId w:val="58"/>
        </w:numPr>
        <w:spacing w:after="0"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Нормативно-правовые документы</w:t>
      </w:r>
    </w:p>
    <w:p w:rsidR="00E45F3D" w:rsidRPr="004A1AAF" w:rsidRDefault="004A1AAF" w:rsidP="004A1AAF">
      <w:pPr>
        <w:pStyle w:val="a9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СП 2.4.3648-20 от 28.09.2020 №28 </w:t>
      </w:r>
      <w:r w:rsidR="00E45F3D" w:rsidRPr="004A1AAF">
        <w:rPr>
          <w:rFonts w:ascii="Times New Roman" w:hAnsi="Times New Roman" w:cs="Times New Roman"/>
          <w:sz w:val="28"/>
          <w:szCs w:val="28"/>
        </w:rPr>
        <w:t>«Санитарно-эпидемиологических требований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</w:t>
      </w:r>
    </w:p>
    <w:p w:rsidR="00E45F3D" w:rsidRPr="004A1AAF" w:rsidRDefault="00E45F3D" w:rsidP="004A1AAF">
      <w:pPr>
        <w:pStyle w:val="a3"/>
        <w:numPr>
          <w:ilvl w:val="0"/>
          <w:numId w:val="58"/>
        </w:numPr>
        <w:tabs>
          <w:tab w:val="left" w:pos="516"/>
          <w:tab w:val="left" w:pos="1428"/>
          <w:tab w:val="left" w:pos="2592"/>
          <w:tab w:val="left" w:pos="3767"/>
          <w:tab w:val="left" w:pos="4330"/>
          <w:tab w:val="left" w:pos="5594"/>
          <w:tab w:val="left" w:pos="6442"/>
          <w:tab w:val="left" w:pos="7162"/>
          <w:tab w:val="left" w:pos="7553"/>
          <w:tab w:val="left" w:pos="8041"/>
          <w:tab w:val="left" w:pos="9395"/>
        </w:tabs>
        <w:kinsoku w:val="0"/>
        <w:overflowPunct w:val="0"/>
        <w:rPr>
          <w:spacing w:val="-2"/>
        </w:rPr>
      </w:pPr>
      <w:r w:rsidRPr="004A1AAF">
        <w:rPr>
          <w:spacing w:val="-2"/>
        </w:rPr>
        <w:t>Рабочая</w:t>
      </w:r>
      <w:r w:rsidRPr="004A1AAF">
        <w:tab/>
      </w:r>
      <w:r w:rsidRPr="004A1AAF">
        <w:rPr>
          <w:spacing w:val="-2"/>
        </w:rPr>
        <w:t>программ</w:t>
      </w:r>
      <w:r w:rsidR="004A1AAF" w:rsidRPr="004A1AAF">
        <w:rPr>
          <w:spacing w:val="-2"/>
        </w:rPr>
        <w:t>а</w:t>
      </w:r>
      <w:r w:rsidRPr="004A1AAF">
        <w:tab/>
      </w:r>
      <w:r w:rsidRPr="004A1AAF">
        <w:rPr>
          <w:spacing w:val="-2"/>
        </w:rPr>
        <w:t>воспитания</w:t>
      </w:r>
      <w:r w:rsidRPr="004A1AAF">
        <w:tab/>
      </w:r>
      <w:r w:rsidRPr="004A1AAF">
        <w:rPr>
          <w:spacing w:val="-4"/>
        </w:rPr>
        <w:t>для</w:t>
      </w:r>
      <w:r w:rsidRPr="004A1AAF">
        <w:tab/>
      </w:r>
      <w:r w:rsidRPr="004A1AAF">
        <w:rPr>
          <w:spacing w:val="-2"/>
        </w:rPr>
        <w:t>организаций</w:t>
      </w:r>
      <w:r w:rsidR="004A1AAF" w:rsidRPr="004A1AAF">
        <w:rPr>
          <w:spacing w:val="-2"/>
        </w:rPr>
        <w:t xml:space="preserve"> </w:t>
      </w:r>
      <w:r w:rsidRPr="004A1AAF">
        <w:rPr>
          <w:spacing w:val="-2"/>
        </w:rPr>
        <w:t>отдыха</w:t>
      </w:r>
      <w:r w:rsidRPr="004A1AAF">
        <w:tab/>
      </w:r>
      <w:r w:rsidRPr="004A1AAF">
        <w:rPr>
          <w:spacing w:val="-2"/>
        </w:rPr>
        <w:t>детей</w:t>
      </w:r>
      <w:r w:rsidRPr="004A1AAF">
        <w:tab/>
      </w:r>
      <w:r w:rsidRPr="004A1AAF">
        <w:rPr>
          <w:spacing w:val="-10"/>
        </w:rPr>
        <w:t>и</w:t>
      </w:r>
      <w:r w:rsidRPr="004A1AAF">
        <w:tab/>
      </w:r>
      <w:r w:rsidRPr="004A1AAF">
        <w:rPr>
          <w:spacing w:val="-6"/>
        </w:rPr>
        <w:t>их</w:t>
      </w:r>
      <w:r w:rsidRPr="004A1AAF">
        <w:tab/>
      </w:r>
      <w:r w:rsidRPr="004A1AAF">
        <w:rPr>
          <w:spacing w:val="-2"/>
        </w:rPr>
        <w:t>оздоровления</w:t>
      </w:r>
      <w:r w:rsidRPr="004A1AAF">
        <w:tab/>
      </w:r>
      <w:r w:rsidRPr="004A1AAF">
        <w:rPr>
          <w:spacing w:val="-10"/>
        </w:rPr>
        <w:t>-</w:t>
      </w:r>
      <w:r w:rsidRPr="004A1AAF">
        <w:rPr>
          <w:spacing w:val="-2"/>
        </w:rPr>
        <w:t xml:space="preserve"> </w:t>
      </w:r>
      <w:hyperlink r:id="rId21" w:history="1">
        <w:r w:rsidRPr="004A1AAF">
          <w:rPr>
            <w:spacing w:val="-2"/>
            <w:u w:val="single"/>
          </w:rPr>
          <w:t>https://disk.yandex.ru/i/ot27s86XpsvsQA</w:t>
        </w:r>
      </w:hyperlink>
    </w:p>
    <w:p w:rsidR="00E45F3D" w:rsidRPr="004A1AAF" w:rsidRDefault="00E45F3D" w:rsidP="004A1AAF">
      <w:pPr>
        <w:pStyle w:val="a9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>Сборник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методических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материалов</w:t>
      </w:r>
      <w:r w:rsidRPr="004A1A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по</w:t>
      </w:r>
      <w:r w:rsidRPr="004A1A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дням</w:t>
      </w:r>
      <w:r w:rsidRPr="004A1AA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единых</w:t>
      </w:r>
      <w:r w:rsidRPr="004A1A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действий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-</w:t>
      </w:r>
      <w:r w:rsidRPr="004A1A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2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https://disk.yandex.ru/i/LgaCrLepGdIhAg</w:t>
        </w:r>
      </w:hyperlink>
    </w:p>
    <w:p w:rsidR="00E45F3D" w:rsidRPr="004A1AAF" w:rsidRDefault="00E45F3D" w:rsidP="004A1AAF">
      <w:pPr>
        <w:pStyle w:val="a9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>Календарь памятных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дат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Пермского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края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на</w:t>
      </w:r>
      <w:r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2023</w:t>
      </w:r>
      <w:r w:rsidRPr="004A1AA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23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https://disk.yandex.ru/i/Fk9UsDHsMtjjXg</w:t>
        </w:r>
      </w:hyperlink>
    </w:p>
    <w:p w:rsidR="00E45F3D" w:rsidRPr="004A1AAF" w:rsidRDefault="00E45F3D" w:rsidP="004A1AAF">
      <w:pPr>
        <w:pStyle w:val="a3"/>
        <w:numPr>
          <w:ilvl w:val="0"/>
          <w:numId w:val="58"/>
        </w:numPr>
        <w:tabs>
          <w:tab w:val="left" w:pos="472"/>
          <w:tab w:val="left" w:pos="1540"/>
          <w:tab w:val="left" w:pos="3399"/>
          <w:tab w:val="left" w:pos="4438"/>
          <w:tab w:val="left" w:pos="5269"/>
          <w:tab w:val="left" w:pos="5786"/>
          <w:tab w:val="left" w:pos="6953"/>
          <w:tab w:val="left" w:pos="8177"/>
          <w:tab w:val="left" w:pos="9399"/>
        </w:tabs>
        <w:kinsoku w:val="0"/>
        <w:overflowPunct w:val="0"/>
        <w:rPr>
          <w:spacing w:val="-2"/>
        </w:rPr>
      </w:pPr>
      <w:r w:rsidRPr="004A1AAF">
        <w:rPr>
          <w:spacing w:val="-2"/>
        </w:rPr>
        <w:t>Освоение</w:t>
      </w:r>
      <w:r w:rsidRPr="004A1AAF">
        <w:tab/>
      </w:r>
      <w:r w:rsidRPr="004A1AAF">
        <w:rPr>
          <w:spacing w:val="-2"/>
        </w:rPr>
        <w:t>цивилизационного</w:t>
      </w:r>
      <w:r w:rsidRPr="004A1AAF">
        <w:tab/>
      </w:r>
      <w:r w:rsidRPr="004A1AAF">
        <w:rPr>
          <w:spacing w:val="-2"/>
        </w:rPr>
        <w:t>наследия</w:t>
      </w:r>
      <w:r w:rsidRPr="004A1AAF">
        <w:tab/>
      </w:r>
      <w:r w:rsidRPr="004A1AAF">
        <w:rPr>
          <w:spacing w:val="-2"/>
        </w:rPr>
        <w:t>России</w:t>
      </w:r>
      <w:r w:rsidRPr="004A1AAF">
        <w:tab/>
      </w:r>
      <w:r w:rsidR="004A1AAF" w:rsidRPr="004A1AAF">
        <w:rPr>
          <w:spacing w:val="-4"/>
        </w:rPr>
        <w:t>как</w:t>
      </w:r>
      <w:r w:rsidR="004A1AAF" w:rsidRPr="004A1AAF">
        <w:rPr>
          <w:spacing w:val="-2"/>
        </w:rPr>
        <w:t xml:space="preserve"> </w:t>
      </w:r>
      <w:r w:rsidRPr="004A1AAF">
        <w:rPr>
          <w:spacing w:val="-2"/>
        </w:rPr>
        <w:t>компонент</w:t>
      </w:r>
      <w:r w:rsidRPr="004A1AAF">
        <w:tab/>
      </w:r>
      <w:r w:rsidRPr="004A1AAF">
        <w:rPr>
          <w:spacing w:val="-2"/>
        </w:rPr>
        <w:t>программы</w:t>
      </w:r>
      <w:r w:rsidRPr="004A1AAF">
        <w:tab/>
      </w:r>
      <w:r w:rsidRPr="004A1AAF">
        <w:rPr>
          <w:spacing w:val="-2"/>
        </w:rPr>
        <w:t>воспитания</w:t>
      </w:r>
      <w:r w:rsidRPr="004A1AAF">
        <w:tab/>
      </w:r>
      <w:r w:rsidRPr="004A1AAF">
        <w:rPr>
          <w:spacing w:val="-10"/>
        </w:rPr>
        <w:t>-</w:t>
      </w:r>
      <w:r w:rsidRPr="004A1AAF">
        <w:rPr>
          <w:spacing w:val="-2"/>
        </w:rPr>
        <w:t xml:space="preserve"> </w:t>
      </w:r>
      <w:hyperlink r:id="rId24" w:history="1">
        <w:r w:rsidRPr="004A1AAF">
          <w:rPr>
            <w:spacing w:val="-2"/>
            <w:u w:val="single"/>
          </w:rPr>
          <w:t>https://disk.yandex.ru/i/a84bEm_zsLIa9Q</w:t>
        </w:r>
      </w:hyperlink>
    </w:p>
    <w:p w:rsidR="00E45F3D" w:rsidRPr="004A1AAF" w:rsidRDefault="00E45F3D" w:rsidP="004A1AAF">
      <w:pPr>
        <w:pStyle w:val="a3"/>
        <w:numPr>
          <w:ilvl w:val="0"/>
          <w:numId w:val="58"/>
        </w:numPr>
        <w:kinsoku w:val="0"/>
        <w:overflowPunct w:val="0"/>
        <w:rPr>
          <w:spacing w:val="-2"/>
        </w:rPr>
      </w:pPr>
      <w:r w:rsidRPr="004A1AAF">
        <w:t>Просветительский</w:t>
      </w:r>
      <w:r w:rsidRPr="004A1AAF">
        <w:rPr>
          <w:spacing w:val="-2"/>
        </w:rPr>
        <w:t xml:space="preserve"> </w:t>
      </w:r>
      <w:r w:rsidRPr="004A1AAF">
        <w:t>проект</w:t>
      </w:r>
      <w:r w:rsidRPr="004A1AAF">
        <w:rPr>
          <w:spacing w:val="-1"/>
        </w:rPr>
        <w:t xml:space="preserve"> </w:t>
      </w:r>
      <w:r w:rsidRPr="004A1AAF">
        <w:t>«Без</w:t>
      </w:r>
      <w:r w:rsidRPr="004A1AAF">
        <w:rPr>
          <w:spacing w:val="-1"/>
        </w:rPr>
        <w:t xml:space="preserve"> </w:t>
      </w:r>
      <w:r w:rsidRPr="004A1AAF">
        <w:t>сроков</w:t>
      </w:r>
      <w:r w:rsidRPr="004A1AAF">
        <w:rPr>
          <w:spacing w:val="-3"/>
        </w:rPr>
        <w:t xml:space="preserve"> </w:t>
      </w:r>
      <w:r w:rsidRPr="004A1AAF">
        <w:t>давности»</w:t>
      </w:r>
      <w:r w:rsidRPr="004A1AAF">
        <w:rPr>
          <w:spacing w:val="-3"/>
        </w:rPr>
        <w:t xml:space="preserve"> </w:t>
      </w:r>
      <w:r w:rsidRPr="004A1AAF">
        <w:t>-</w:t>
      </w:r>
      <w:r w:rsidRPr="004A1AAF">
        <w:rPr>
          <w:spacing w:val="-4"/>
        </w:rPr>
        <w:t xml:space="preserve"> </w:t>
      </w:r>
      <w:r w:rsidRPr="004A1AAF">
        <w:rPr>
          <w:spacing w:val="-2"/>
          <w:u w:val="single"/>
        </w:rPr>
        <w:t>https://безсрокадавности</w:t>
      </w:r>
      <w:proofErr w:type="gramStart"/>
      <w:r w:rsidRPr="004A1AAF">
        <w:rPr>
          <w:spacing w:val="-2"/>
          <w:u w:val="single"/>
        </w:rPr>
        <w:t>.р</w:t>
      </w:r>
      <w:proofErr w:type="gramEnd"/>
      <w:r w:rsidRPr="004A1AAF">
        <w:rPr>
          <w:spacing w:val="-2"/>
          <w:u w:val="single"/>
        </w:rPr>
        <w:t>ф/</w:t>
      </w:r>
    </w:p>
    <w:p w:rsidR="00E45F3D" w:rsidRPr="004A1AAF" w:rsidRDefault="00E45F3D" w:rsidP="004A1AAF">
      <w:pPr>
        <w:pStyle w:val="a3"/>
        <w:numPr>
          <w:ilvl w:val="0"/>
          <w:numId w:val="58"/>
        </w:numPr>
        <w:kinsoku w:val="0"/>
        <w:overflowPunct w:val="0"/>
        <w:rPr>
          <w:spacing w:val="-2"/>
        </w:rPr>
      </w:pPr>
      <w:r w:rsidRPr="004A1AAF">
        <w:t>Программы</w:t>
      </w:r>
      <w:r w:rsidRPr="004A1AAF">
        <w:rPr>
          <w:spacing w:val="80"/>
        </w:rPr>
        <w:t xml:space="preserve"> </w:t>
      </w:r>
      <w:r w:rsidRPr="004A1AAF">
        <w:t>смен</w:t>
      </w:r>
      <w:r w:rsidRPr="004A1AAF">
        <w:rPr>
          <w:spacing w:val="80"/>
        </w:rPr>
        <w:t xml:space="preserve"> </w:t>
      </w:r>
      <w:r w:rsidRPr="004A1AAF">
        <w:t>«Содружество</w:t>
      </w:r>
      <w:r w:rsidRPr="004A1AAF">
        <w:rPr>
          <w:spacing w:val="80"/>
        </w:rPr>
        <w:t xml:space="preserve"> </w:t>
      </w:r>
      <w:r w:rsidRPr="004A1AAF">
        <w:t>Орлят</w:t>
      </w:r>
      <w:r w:rsidRPr="004A1AAF">
        <w:rPr>
          <w:spacing w:val="80"/>
        </w:rPr>
        <w:t xml:space="preserve"> </w:t>
      </w:r>
      <w:r w:rsidRPr="004A1AAF">
        <w:t>России»</w:t>
      </w:r>
      <w:r w:rsidRPr="004A1AAF">
        <w:rPr>
          <w:spacing w:val="80"/>
        </w:rPr>
        <w:t xml:space="preserve"> </w:t>
      </w:r>
      <w:r w:rsidRPr="004A1AAF">
        <w:t>для</w:t>
      </w:r>
      <w:r w:rsidRPr="004A1AAF">
        <w:rPr>
          <w:spacing w:val="80"/>
        </w:rPr>
        <w:t xml:space="preserve"> </w:t>
      </w:r>
      <w:r w:rsidRPr="004A1AAF">
        <w:t>проведения</w:t>
      </w:r>
      <w:r w:rsidRPr="004A1AAF">
        <w:rPr>
          <w:spacing w:val="80"/>
        </w:rPr>
        <w:t xml:space="preserve"> </w:t>
      </w:r>
      <w:r w:rsidRPr="004A1AAF">
        <w:t>в</w:t>
      </w:r>
      <w:r w:rsidRPr="004A1AAF">
        <w:rPr>
          <w:spacing w:val="80"/>
        </w:rPr>
        <w:t xml:space="preserve"> </w:t>
      </w:r>
      <w:r w:rsidRPr="004A1AAF">
        <w:t>детских</w:t>
      </w:r>
      <w:r w:rsidRPr="004A1AAF">
        <w:rPr>
          <w:spacing w:val="80"/>
        </w:rPr>
        <w:t xml:space="preserve"> </w:t>
      </w:r>
      <w:r w:rsidRPr="004A1AAF">
        <w:t>лагерях</w:t>
      </w:r>
      <w:r w:rsidRPr="004A1AAF">
        <w:rPr>
          <w:spacing w:val="80"/>
        </w:rPr>
        <w:t xml:space="preserve"> </w:t>
      </w:r>
      <w:r w:rsidRPr="004A1AAF">
        <w:t>Российской</w:t>
      </w:r>
      <w:r w:rsidRPr="004A1AAF">
        <w:rPr>
          <w:spacing w:val="80"/>
        </w:rPr>
        <w:t xml:space="preserve"> </w:t>
      </w:r>
      <w:r w:rsidRPr="004A1AAF">
        <w:t xml:space="preserve">Федерации </w:t>
      </w:r>
      <w:hyperlink r:id="rId25" w:history="1">
        <w:r w:rsidRPr="004A1AAF">
          <w:rPr>
            <w:spacing w:val="-2"/>
            <w:u w:val="single"/>
          </w:rPr>
          <w:t>https://disk.yandex.ru/i/_7XP6SU7jTfJ8A</w:t>
        </w:r>
      </w:hyperlink>
    </w:p>
    <w:p w:rsidR="00E45F3D" w:rsidRPr="004A1AAF" w:rsidRDefault="004A1AAF" w:rsidP="004A1AAF">
      <w:pPr>
        <w:pStyle w:val="a3"/>
        <w:numPr>
          <w:ilvl w:val="0"/>
          <w:numId w:val="58"/>
        </w:numPr>
        <w:kinsoku w:val="0"/>
        <w:overflowPunct w:val="0"/>
        <w:rPr>
          <w:spacing w:val="-2"/>
        </w:rPr>
      </w:pPr>
      <w:r w:rsidRPr="004A1AAF">
        <w:t>О</w:t>
      </w:r>
      <w:r w:rsidR="00E45F3D" w:rsidRPr="004A1AAF">
        <w:t>рлята</w:t>
      </w:r>
      <w:r w:rsidR="00E45F3D" w:rsidRPr="004A1AAF">
        <w:rPr>
          <w:spacing w:val="-4"/>
        </w:rPr>
        <w:t xml:space="preserve"> </w:t>
      </w:r>
      <w:r w:rsidR="00E45F3D" w:rsidRPr="004A1AAF">
        <w:t>России</w:t>
      </w:r>
      <w:r w:rsidR="00E45F3D" w:rsidRPr="004A1AAF">
        <w:rPr>
          <w:spacing w:val="-1"/>
        </w:rPr>
        <w:t xml:space="preserve"> </w:t>
      </w:r>
      <w:r w:rsidR="00E45F3D" w:rsidRPr="004A1AAF">
        <w:t>официальный</w:t>
      </w:r>
      <w:r w:rsidR="00E45F3D" w:rsidRPr="004A1AAF">
        <w:rPr>
          <w:spacing w:val="-1"/>
        </w:rPr>
        <w:t xml:space="preserve"> </w:t>
      </w:r>
      <w:r w:rsidR="00E45F3D" w:rsidRPr="004A1AAF">
        <w:t>сайт</w:t>
      </w:r>
      <w:r w:rsidR="00E45F3D" w:rsidRPr="004A1AAF">
        <w:rPr>
          <w:spacing w:val="-2"/>
        </w:rPr>
        <w:t xml:space="preserve"> </w:t>
      </w:r>
      <w:r w:rsidR="00E45F3D" w:rsidRPr="004A1AAF">
        <w:t>-</w:t>
      </w:r>
      <w:r w:rsidR="00E45F3D" w:rsidRPr="004A1AAF">
        <w:rPr>
          <w:spacing w:val="-3"/>
        </w:rPr>
        <w:t xml:space="preserve"> </w:t>
      </w:r>
      <w:hyperlink r:id="rId26" w:history="1">
        <w:r w:rsidR="00E45F3D" w:rsidRPr="004A1AAF">
          <w:rPr>
            <w:spacing w:val="-2"/>
            <w:u w:val="single"/>
          </w:rPr>
          <w:t>https://orlyatarussia.ru/</w:t>
        </w:r>
      </w:hyperlink>
    </w:p>
    <w:p w:rsidR="00E45F3D" w:rsidRPr="004A1AAF" w:rsidRDefault="004A1AAF" w:rsidP="004A1AAF">
      <w:pPr>
        <w:pStyle w:val="a9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Николаева</w:t>
      </w:r>
      <w:r w:rsidR="00E45F3D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Л.Н.</w:t>
      </w:r>
      <w:r w:rsidR="00E45F3D" w:rsidRPr="004A1A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Особенности временного</w:t>
      </w:r>
      <w:r w:rsidR="00E45F3D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детского</w:t>
      </w:r>
      <w:r w:rsidR="00E45F3D" w:rsidRPr="004A1A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коллектива</w:t>
      </w:r>
      <w:r w:rsidR="00E45F3D" w:rsidRPr="004A1A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-</w:t>
      </w:r>
      <w:r w:rsidR="00E45F3D" w:rsidRPr="004A1A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7" w:history="1">
        <w:r w:rsidR="00E45F3D"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https://disk.yandex.ru/i/D0DC4fKShsL4Aw</w:t>
        </w:r>
      </w:hyperlink>
    </w:p>
    <w:p w:rsidR="0006484C" w:rsidRPr="004A1AAF" w:rsidRDefault="004A1AAF" w:rsidP="004A1AAF">
      <w:pPr>
        <w:pStyle w:val="a9"/>
        <w:numPr>
          <w:ilvl w:val="0"/>
          <w:numId w:val="58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Богданова</w:t>
      </w:r>
      <w:r w:rsidR="0006484C" w:rsidRPr="004A1AAF">
        <w:rPr>
          <w:rFonts w:ascii="Times New Roman" w:hAnsi="Times New Roman" w:cs="Times New Roman"/>
          <w:sz w:val="28"/>
          <w:szCs w:val="28"/>
        </w:rPr>
        <w:t>,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Е.В.</w:t>
      </w:r>
      <w:r w:rsidR="0006484C" w:rsidRPr="004A1AAF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Вожатское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лето:</w:t>
      </w:r>
      <w:r w:rsidR="0006484C" w:rsidRPr="004A1A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день</w:t>
      </w:r>
      <w:r w:rsidR="0006484C" w:rsidRPr="004A1A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за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днем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/Е.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В.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Богданова,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Мин-во</w:t>
      </w:r>
      <w:proofErr w:type="gramEnd"/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образования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 xml:space="preserve">и науки РФ,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>. ун-т. – Новосибирск: Изд-во НГПУ, 2014 – 161 с.</w:t>
      </w:r>
      <w:r w:rsidR="00E45F3D" w:rsidRPr="004A1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 xml:space="preserve">Детский оздоровительный лагерь </w:t>
      </w:r>
      <w:r w:rsidR="0006484C" w:rsidRPr="004A1AAF">
        <w:rPr>
          <w:rFonts w:ascii="Times New Roman" w:hAnsi="Times New Roman" w:cs="Times New Roman"/>
          <w:sz w:val="28"/>
          <w:szCs w:val="28"/>
        </w:rPr>
        <w:t>[Электронный ресурс]: сборник научных статей / Урал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. ун-т; отв. ред. В. А.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Дегтерев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, Д. А.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Лапушкина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>. – Электрон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ан. – </w:t>
      </w:r>
      <w:proofErr w:type="gramStart"/>
      <w:r w:rsidR="0006484C" w:rsidRPr="004A1AAF">
        <w:rPr>
          <w:rFonts w:ascii="Times New Roman" w:hAnsi="Times New Roman" w:cs="Times New Roman"/>
          <w:sz w:val="28"/>
          <w:szCs w:val="28"/>
        </w:rPr>
        <w:t>Екатеринбург: [б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 xml:space="preserve">. и.], 2019.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6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Деятельность детских разновозрастных объединений</w:t>
      </w:r>
      <w:r w:rsidR="0006484C" w:rsidRPr="004A1AAF">
        <w:rPr>
          <w:rFonts w:ascii="Times New Roman" w:hAnsi="Times New Roman" w:cs="Times New Roman"/>
          <w:sz w:val="28"/>
          <w:szCs w:val="28"/>
        </w:rPr>
        <w:t>: педагогика каникул: Сборник статей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и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методических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материалов</w:t>
      </w:r>
      <w:proofErr w:type="gramStart"/>
      <w:r w:rsidR="0006484C"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/</w:t>
      </w:r>
      <w:r w:rsidR="0006484C" w:rsidRPr="004A1A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>ост.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Л.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С.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Ручко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>,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Т.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Ф.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Асафова, И. Н.</w:t>
      </w:r>
      <w:r w:rsidR="0006484C"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Козявина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>.</w:t>
      </w:r>
      <w:r w:rsidR="0006484C" w:rsidRPr="004A1A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 xml:space="preserve">– [Организация деятельности детских разновозрастных объединений в современных условиях; Практика организации программ деятельности детских </w:t>
      </w:r>
      <w:r w:rsidR="0006484C" w:rsidRPr="004A1AAF">
        <w:rPr>
          <w:rFonts w:ascii="Times New Roman" w:hAnsi="Times New Roman" w:cs="Times New Roman"/>
          <w:sz w:val="28"/>
          <w:szCs w:val="28"/>
        </w:rPr>
        <w:lastRenderedPageBreak/>
        <w:t xml:space="preserve">разновозрастных объединений в летний период; Методические разработки мероприятий для детских разновозрастных объединений]. – Электронное издание. – Кострома: Костромской областной институт развития образования, 2020. - 208с. -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2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 xml:space="preserve">Идеи творческого лета. </w:t>
      </w:r>
      <w:r w:rsidR="0006484C" w:rsidRPr="004A1AAF">
        <w:rPr>
          <w:rFonts w:ascii="Times New Roman" w:hAnsi="Times New Roman" w:cs="Times New Roman"/>
          <w:sz w:val="28"/>
          <w:szCs w:val="28"/>
        </w:rPr>
        <w:t>Методическое пособие для организаторов летней оздоровительной кампании – Борисоглебск:</w:t>
      </w:r>
      <w:r w:rsidR="00E45F3D" w:rsidRPr="004A1AAF">
        <w:rPr>
          <w:rFonts w:ascii="Times New Roman" w:hAnsi="Times New Roman" w:cs="Times New Roman"/>
          <w:sz w:val="28"/>
          <w:szCs w:val="28"/>
        </w:rPr>
        <w:t xml:space="preserve"> МБУДО БЦВР БГО,2021 – 160 с.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Летний</w:t>
      </w:r>
      <w:r w:rsidR="0006484C" w:rsidRPr="004A1AA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лагерь</w:t>
      </w:r>
      <w:r w:rsidR="0006484C" w:rsidRPr="004A1AA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на</w:t>
      </w:r>
      <w:r w:rsidR="0006484C" w:rsidRPr="004A1AA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базе</w:t>
      </w:r>
      <w:r w:rsidR="0006484C" w:rsidRPr="004A1AAF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школы</w:t>
      </w:r>
      <w:proofErr w:type="gramStart"/>
      <w:r w:rsidR="0006484C" w:rsidRPr="004A1AA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/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6484C" w:rsidRPr="004A1AAF">
        <w:rPr>
          <w:rFonts w:ascii="Times New Roman" w:hAnsi="Times New Roman" w:cs="Times New Roman"/>
          <w:sz w:val="28"/>
          <w:szCs w:val="28"/>
        </w:rPr>
        <w:t>вт.-сост.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Е.В.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Савченко,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О.Е.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6484C" w:rsidRPr="004A1AAF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="0006484C" w:rsidRPr="004A1AAF">
        <w:rPr>
          <w:rFonts w:ascii="Times New Roman" w:hAnsi="Times New Roman" w:cs="Times New Roman"/>
          <w:sz w:val="28"/>
          <w:szCs w:val="28"/>
        </w:rPr>
        <w:t>,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С.И.</w:t>
      </w:r>
      <w:r w:rsidR="0006484C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Лобачева, Е.И. Гончаро</w:t>
      </w:r>
      <w:r w:rsidR="00E45F3D" w:rsidRPr="004A1AAF">
        <w:rPr>
          <w:rFonts w:ascii="Times New Roman" w:hAnsi="Times New Roman" w:cs="Times New Roman"/>
          <w:sz w:val="28"/>
          <w:szCs w:val="28"/>
        </w:rPr>
        <w:t xml:space="preserve">ва. – М.: ВАКО, 2017. – 336 с.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6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6484C" w:rsidRPr="004A1AAF">
        <w:rPr>
          <w:rFonts w:ascii="Times New Roman" w:hAnsi="Times New Roman" w:cs="Times New Roman"/>
          <w:iCs/>
          <w:sz w:val="28"/>
          <w:szCs w:val="28"/>
        </w:rPr>
        <w:t>Лутошкин</w:t>
      </w:r>
      <w:proofErr w:type="spellEnd"/>
      <w:r w:rsidR="0006484C" w:rsidRPr="004A1AAF">
        <w:rPr>
          <w:rFonts w:ascii="Times New Roman" w:hAnsi="Times New Roman" w:cs="Times New Roman"/>
          <w:iCs/>
          <w:sz w:val="28"/>
          <w:szCs w:val="28"/>
        </w:rPr>
        <w:t xml:space="preserve"> А.Н.</w:t>
      </w:r>
      <w:r w:rsidR="0006484C" w:rsidRPr="004A1AAF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Старшеклассникам</w:t>
      </w:r>
      <w:r w:rsidR="0006484C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об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основах</w:t>
      </w:r>
      <w:r w:rsidR="0006484C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организаторской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 xml:space="preserve">работы. – Издание 2-е, переработанное и дополненное. – Москва, издательство “Просвещение”, 1981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4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Психолого-педагогическое</w:t>
      </w:r>
      <w:r w:rsidR="0006484C" w:rsidRPr="004A1AAF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сопровождение</w:t>
      </w:r>
      <w:r w:rsidR="0006484C" w:rsidRPr="004A1AAF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отдыха</w:t>
      </w:r>
      <w:r w:rsidR="0006484C" w:rsidRPr="004A1A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и</w:t>
      </w:r>
      <w:r w:rsidR="0006484C" w:rsidRPr="004A1A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оздоровления</w:t>
      </w:r>
      <w:r w:rsidR="0006484C" w:rsidRPr="004A1A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детей</w:t>
      </w:r>
      <w:r w:rsidR="0006484C" w:rsidRPr="004A1A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и</w:t>
      </w:r>
      <w:r w:rsidR="0006484C" w:rsidRPr="004A1AA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подростков</w:t>
      </w:r>
      <w:r w:rsidR="0006484C" w:rsidRPr="004A1A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в детских лагерях различного типа. Методическое пособие. – Курган: ГАУ Курганской области</w:t>
      </w:r>
      <w:r w:rsidR="0006484C" w:rsidRPr="004A1A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«Содействие</w:t>
      </w:r>
      <w:r w:rsidR="0006484C"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детскому</w:t>
      </w:r>
      <w:r w:rsidR="0006484C" w:rsidRPr="004A1AA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отдыху»,</w:t>
      </w:r>
      <w:r w:rsidR="0006484C" w:rsidRPr="004A1A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2021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–</w:t>
      </w:r>
      <w:r w:rsidR="0006484C"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32с.</w:t>
      </w:r>
      <w:r w:rsidR="0006484C"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Шмаков</w:t>
      </w:r>
      <w:r w:rsidR="0006484C" w:rsidRPr="004A1AA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С.А.</w:t>
      </w:r>
      <w:r w:rsidR="0006484C" w:rsidRPr="004A1AA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Игры-шутки,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игры-минутки</w:t>
      </w:r>
      <w:r w:rsidR="0006484C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/</w:t>
      </w:r>
      <w:r w:rsidR="0006484C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С.А.</w:t>
      </w:r>
      <w:r w:rsidR="0006484C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Шмаков.</w:t>
      </w:r>
      <w:r w:rsidR="0006484C" w:rsidRPr="004A1A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-</w:t>
      </w:r>
      <w:r w:rsidR="0006484C" w:rsidRPr="004A1AA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z w:val="28"/>
          <w:szCs w:val="28"/>
        </w:rPr>
        <w:t>Москва,</w:t>
      </w:r>
      <w:r w:rsidR="0006484C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spacing w:val="-2"/>
          <w:sz w:val="28"/>
          <w:szCs w:val="28"/>
        </w:rPr>
        <w:t>1993.</w:t>
      </w:r>
    </w:p>
    <w:p w:rsidR="0006484C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6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84C" w:rsidRPr="004A1AAF">
        <w:rPr>
          <w:rFonts w:ascii="Times New Roman" w:hAnsi="Times New Roman" w:cs="Times New Roman"/>
          <w:iCs/>
          <w:sz w:val="28"/>
          <w:szCs w:val="28"/>
        </w:rPr>
        <w:t>Шмаков С.</w:t>
      </w:r>
      <w:r w:rsidR="0006484C" w:rsidRPr="004A1AAF">
        <w:rPr>
          <w:rFonts w:ascii="Times New Roman" w:hAnsi="Times New Roman" w:cs="Times New Roman"/>
          <w:sz w:val="28"/>
          <w:szCs w:val="28"/>
        </w:rPr>
        <w:t xml:space="preserve">А. Безбородова Н.Я. От игры к самовоспитанию: Сборник игр-коррекций / С.А. Шмаков; Н.Я. Безбородова. – М.: Новая школа, 1995 – 80 с. </w:t>
      </w:r>
    </w:p>
    <w:p w:rsidR="00E45F3D" w:rsidRPr="004A1AAF" w:rsidRDefault="004A1AAF" w:rsidP="004A1AAF">
      <w:pPr>
        <w:pStyle w:val="a3"/>
        <w:numPr>
          <w:ilvl w:val="0"/>
          <w:numId w:val="58"/>
        </w:numPr>
        <w:kinsoku w:val="0"/>
        <w:overflowPunct w:val="0"/>
        <w:ind w:right="106"/>
        <w:rPr>
          <w:spacing w:val="-2"/>
        </w:rPr>
      </w:pPr>
      <w:r w:rsidRPr="004A1AAF">
        <w:t xml:space="preserve"> </w:t>
      </w:r>
      <w:r w:rsidR="00E45F3D" w:rsidRPr="004A1AAF">
        <w:t xml:space="preserve">Использование песенного материала при формировании временного детского коллектива подростков в условиях детского оздоровительного лагеря: Методические рекомендации для вожатых. – Пермь, 2017 - 18 с. </w:t>
      </w:r>
      <w:hyperlink r:id="rId28" w:history="1">
        <w:r w:rsidR="00E45F3D" w:rsidRPr="004A1AAF">
          <w:rPr>
            <w:spacing w:val="-2"/>
            <w:u w:val="single"/>
          </w:rPr>
          <w:t>https://disk.yandex.ru/i/k5shI5lHJ3uarQ</w:t>
        </w:r>
      </w:hyperlink>
    </w:p>
    <w:p w:rsidR="00E45F3D" w:rsidRPr="004A1AAF" w:rsidRDefault="004A1AAF" w:rsidP="004A1AAF">
      <w:pPr>
        <w:pStyle w:val="a9"/>
        <w:widowControl w:val="0"/>
        <w:numPr>
          <w:ilvl w:val="0"/>
          <w:numId w:val="58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6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 xml:space="preserve">Коллективно-творческие дела – в помощь социальному педагогу: методические рекомендации / сост. О.В. </w:t>
      </w:r>
      <w:proofErr w:type="spellStart"/>
      <w:r w:rsidR="00E45F3D" w:rsidRPr="004A1AAF">
        <w:rPr>
          <w:rFonts w:ascii="Times New Roman" w:hAnsi="Times New Roman" w:cs="Times New Roman"/>
          <w:sz w:val="28"/>
          <w:szCs w:val="28"/>
        </w:rPr>
        <w:t>Неценко</w:t>
      </w:r>
      <w:proofErr w:type="spellEnd"/>
      <w:r w:rsidR="00E45F3D" w:rsidRPr="004A1AAF">
        <w:rPr>
          <w:rFonts w:ascii="Times New Roman" w:hAnsi="Times New Roman" w:cs="Times New Roman"/>
          <w:sz w:val="28"/>
          <w:szCs w:val="28"/>
        </w:rPr>
        <w:t>, ред.</w:t>
      </w:r>
      <w:r w:rsidR="00E45F3D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И.Р.</w:t>
      </w:r>
      <w:r w:rsidR="00E45F3D" w:rsidRPr="004A1A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E45F3D" w:rsidRPr="004A1AAF">
        <w:rPr>
          <w:rFonts w:ascii="Times New Roman" w:hAnsi="Times New Roman" w:cs="Times New Roman"/>
          <w:sz w:val="28"/>
          <w:szCs w:val="28"/>
        </w:rPr>
        <w:t>Тамахина</w:t>
      </w:r>
      <w:proofErr w:type="spellEnd"/>
      <w:r w:rsidR="00E45F3D" w:rsidRPr="004A1AAF">
        <w:rPr>
          <w:rFonts w:ascii="Times New Roman" w:hAnsi="Times New Roman" w:cs="Times New Roman"/>
          <w:sz w:val="28"/>
          <w:szCs w:val="28"/>
        </w:rPr>
        <w:t>.</w:t>
      </w:r>
      <w:r w:rsidR="00E45F3D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–</w:t>
      </w:r>
      <w:r w:rsidR="00E45F3D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Выпуск</w:t>
      </w:r>
      <w:r w:rsidR="00E45F3D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8.</w:t>
      </w:r>
      <w:r w:rsidR="00E45F3D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–</w:t>
      </w:r>
      <w:r w:rsidR="00E45F3D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Воронеж:</w:t>
      </w:r>
      <w:r w:rsidR="00E45F3D" w:rsidRPr="004A1A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ГБУ</w:t>
      </w:r>
      <w:r w:rsidR="00E45F3D"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ВО «</w:t>
      </w:r>
      <w:proofErr w:type="spellStart"/>
      <w:r w:rsidR="00E45F3D" w:rsidRPr="004A1AAF">
        <w:rPr>
          <w:rFonts w:ascii="Times New Roman" w:hAnsi="Times New Roman" w:cs="Times New Roman"/>
          <w:sz w:val="28"/>
          <w:szCs w:val="28"/>
        </w:rPr>
        <w:t>ЦПППиРД</w:t>
      </w:r>
      <w:proofErr w:type="spellEnd"/>
      <w:r w:rsidR="00E45F3D" w:rsidRPr="004A1AAF">
        <w:rPr>
          <w:rFonts w:ascii="Times New Roman" w:hAnsi="Times New Roman" w:cs="Times New Roman"/>
          <w:sz w:val="28"/>
          <w:szCs w:val="28"/>
        </w:rPr>
        <w:t>»,</w:t>
      </w:r>
      <w:r w:rsidR="00E45F3D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2019.</w:t>
      </w:r>
      <w:r w:rsidR="00E45F3D"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–</w:t>
      </w:r>
      <w:r w:rsidR="00E45F3D" w:rsidRPr="004A1A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29</w:t>
      </w:r>
      <w:r w:rsidR="00E45F3D"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5F3D" w:rsidRPr="004A1AAF">
        <w:rPr>
          <w:rFonts w:ascii="Times New Roman" w:hAnsi="Times New Roman" w:cs="Times New Roman"/>
          <w:sz w:val="28"/>
          <w:szCs w:val="28"/>
        </w:rPr>
        <w:t>с.</w:t>
      </w:r>
      <w:r w:rsidR="00E45F3D"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29" w:history="1">
        <w:r w:rsidR="00E45F3D" w:rsidRPr="004A1AAF">
          <w:rPr>
            <w:rFonts w:ascii="Times New Roman" w:hAnsi="Times New Roman" w:cs="Times New Roman"/>
            <w:sz w:val="28"/>
            <w:szCs w:val="28"/>
            <w:u w:val="single"/>
          </w:rPr>
          <w:t>https://disk.yandex.ru/i/6ToE2jexv8Xzpg</w:t>
        </w:r>
        <w:r w:rsidR="00E45F3D" w:rsidRPr="004A1AAF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E45F3D" w:rsidRPr="004A1AAF" w:rsidRDefault="004A1AAF" w:rsidP="004A1AAF">
      <w:pPr>
        <w:pStyle w:val="a3"/>
        <w:numPr>
          <w:ilvl w:val="0"/>
          <w:numId w:val="58"/>
        </w:numPr>
        <w:kinsoku w:val="0"/>
        <w:overflowPunct w:val="0"/>
        <w:spacing w:before="92"/>
        <w:ind w:right="105"/>
        <w:rPr>
          <w:spacing w:val="-2"/>
        </w:rPr>
      </w:pPr>
      <w:r w:rsidRPr="004A1AAF">
        <w:t xml:space="preserve"> </w:t>
      </w:r>
      <w:r w:rsidR="00E45F3D" w:rsidRPr="004A1AAF">
        <w:t xml:space="preserve">Организация работы подросткового коллектива при помощи системы чередования творческих поручений на примере республиканского профильного лагеря российского движения «Импульс». – Саранск, 2021 – 12с. </w:t>
      </w:r>
      <w:hyperlink r:id="rId30" w:history="1">
        <w:r w:rsidR="00E45F3D" w:rsidRPr="004A1AAF">
          <w:rPr>
            <w:spacing w:val="-2"/>
            <w:u w:val="single"/>
          </w:rPr>
          <w:t>https://disk.yandex.ru/i/NEWVL-1I224IHQ</w:t>
        </w:r>
      </w:hyperlink>
    </w:p>
    <w:p w:rsidR="00E45F3D" w:rsidRPr="004A1AAF" w:rsidRDefault="004A1AAF" w:rsidP="004A1AAF">
      <w:pPr>
        <w:pStyle w:val="a3"/>
        <w:numPr>
          <w:ilvl w:val="0"/>
          <w:numId w:val="58"/>
        </w:numPr>
        <w:kinsoku w:val="0"/>
        <w:overflowPunct w:val="0"/>
        <w:spacing w:before="5"/>
        <w:ind w:right="701"/>
        <w:rPr>
          <w:spacing w:val="-2"/>
        </w:rPr>
      </w:pPr>
      <w:r w:rsidRPr="004A1AAF">
        <w:t xml:space="preserve"> </w:t>
      </w:r>
      <w:r w:rsidR="00E45F3D" w:rsidRPr="004A1AAF">
        <w:t>Отрядный</w:t>
      </w:r>
      <w:r w:rsidR="00E45F3D" w:rsidRPr="004A1AAF">
        <w:rPr>
          <w:spacing w:val="-5"/>
        </w:rPr>
        <w:t xml:space="preserve"> </w:t>
      </w:r>
      <w:r w:rsidR="00E45F3D" w:rsidRPr="004A1AAF">
        <w:t>уголок</w:t>
      </w:r>
      <w:r w:rsidR="00E45F3D" w:rsidRPr="004A1AAF">
        <w:rPr>
          <w:spacing w:val="-2"/>
        </w:rPr>
        <w:t xml:space="preserve"> </w:t>
      </w:r>
      <w:r w:rsidR="00E45F3D" w:rsidRPr="004A1AAF">
        <w:t>в</w:t>
      </w:r>
      <w:r w:rsidR="00E45F3D" w:rsidRPr="004A1AAF">
        <w:rPr>
          <w:spacing w:val="-5"/>
        </w:rPr>
        <w:t xml:space="preserve"> </w:t>
      </w:r>
      <w:r w:rsidR="00E45F3D" w:rsidRPr="004A1AAF">
        <w:t>лагере</w:t>
      </w:r>
      <w:r w:rsidR="00E45F3D" w:rsidRPr="004A1AAF">
        <w:rPr>
          <w:spacing w:val="-4"/>
        </w:rPr>
        <w:t xml:space="preserve"> </w:t>
      </w:r>
      <w:r w:rsidR="00E45F3D" w:rsidRPr="004A1AAF">
        <w:t>50</w:t>
      </w:r>
      <w:r w:rsidR="00E45F3D" w:rsidRPr="004A1AAF">
        <w:rPr>
          <w:spacing w:val="-6"/>
        </w:rPr>
        <w:t xml:space="preserve"> </w:t>
      </w:r>
      <w:r w:rsidR="00E45F3D" w:rsidRPr="004A1AAF">
        <w:t>шаблонов</w:t>
      </w:r>
      <w:r w:rsidR="00E45F3D" w:rsidRPr="004A1AAF">
        <w:rPr>
          <w:spacing w:val="-5"/>
        </w:rPr>
        <w:t xml:space="preserve"> </w:t>
      </w:r>
      <w:r w:rsidR="00E45F3D" w:rsidRPr="004A1AAF">
        <w:t>для</w:t>
      </w:r>
      <w:r w:rsidR="00E45F3D" w:rsidRPr="004A1AAF">
        <w:rPr>
          <w:spacing w:val="-4"/>
        </w:rPr>
        <w:t xml:space="preserve"> </w:t>
      </w:r>
      <w:r w:rsidR="00E45F3D" w:rsidRPr="004A1AAF">
        <w:t xml:space="preserve">скачивания </w:t>
      </w:r>
      <w:hyperlink r:id="rId31" w:history="1">
        <w:r w:rsidR="00E45F3D" w:rsidRPr="004A1AAF">
          <w:rPr>
            <w:u w:val="single"/>
          </w:rPr>
          <w:t>https://luckclub.ru/otryadnyj-ugolok-v-lagere-</w:t>
        </w:r>
      </w:hyperlink>
      <w:r w:rsidR="00E45F3D" w:rsidRPr="004A1AAF">
        <w:t xml:space="preserve"> </w:t>
      </w:r>
      <w:hyperlink r:id="rId32" w:history="1">
        <w:r w:rsidR="00E45F3D" w:rsidRPr="004A1AAF">
          <w:rPr>
            <w:spacing w:val="-2"/>
            <w:u w:val="single"/>
          </w:rPr>
          <w:t>shablony-50-besplatnyh-shablonov-oformlenie-otryadnogo-ugolka-v-lagere-shablony</w:t>
        </w:r>
      </w:hyperlink>
    </w:p>
    <w:p w:rsidR="00E45F3D" w:rsidRPr="004A1AAF" w:rsidRDefault="004A1AAF" w:rsidP="004A1AAF">
      <w:pPr>
        <w:pStyle w:val="a3"/>
        <w:numPr>
          <w:ilvl w:val="0"/>
          <w:numId w:val="58"/>
        </w:numPr>
        <w:kinsoku w:val="0"/>
        <w:overflowPunct w:val="0"/>
        <w:spacing w:before="101"/>
        <w:ind w:right="241"/>
        <w:jc w:val="left"/>
        <w:rPr>
          <w:spacing w:val="-2"/>
        </w:rPr>
      </w:pPr>
      <w:r w:rsidRPr="004A1AAF">
        <w:t xml:space="preserve"> </w:t>
      </w:r>
      <w:r w:rsidR="00E45F3D" w:rsidRPr="004A1AAF">
        <w:t xml:space="preserve">Опыт цифровой реализации воспитательной среды организаций отдыха и оздоровления </w:t>
      </w:r>
      <w:hyperlink r:id="rId33" w:history="1">
        <w:r w:rsidR="00E45F3D" w:rsidRPr="004A1AAF">
          <w:rPr>
            <w:spacing w:val="-2"/>
            <w:u w:val="single"/>
          </w:rPr>
          <w:t>https://cyberleninka.ru/article/n/opyt-tsifrovoy-realizatsii-vospityvayuschey-sredy-organizatsii-otdyha-detey-i-ih-</w:t>
        </w:r>
      </w:hyperlink>
      <w:r w:rsidR="00E45F3D" w:rsidRPr="004A1AAF">
        <w:rPr>
          <w:spacing w:val="-2"/>
        </w:rPr>
        <w:t xml:space="preserve"> </w:t>
      </w:r>
      <w:hyperlink r:id="rId34" w:history="1">
        <w:proofErr w:type="spellStart"/>
        <w:r w:rsidR="00E45F3D" w:rsidRPr="004A1AAF">
          <w:rPr>
            <w:spacing w:val="-2"/>
            <w:u w:val="single"/>
          </w:rPr>
          <w:t>ozdorovleniya</w:t>
        </w:r>
        <w:proofErr w:type="spellEnd"/>
        <w:r w:rsidR="00E45F3D" w:rsidRPr="004A1AAF">
          <w:rPr>
            <w:spacing w:val="-2"/>
            <w:u w:val="single"/>
          </w:rPr>
          <w:t>/</w:t>
        </w:r>
        <w:proofErr w:type="spellStart"/>
        <w:r w:rsidR="00E45F3D" w:rsidRPr="004A1AAF">
          <w:rPr>
            <w:spacing w:val="-2"/>
            <w:u w:val="single"/>
          </w:rPr>
          <w:t>viewer</w:t>
        </w:r>
        <w:proofErr w:type="spellEnd"/>
      </w:hyperlink>
    </w:p>
    <w:p w:rsidR="0006484C" w:rsidRPr="004A1AAF" w:rsidRDefault="0006484C" w:rsidP="0006484C">
      <w:pPr>
        <w:pStyle w:val="a3"/>
        <w:kinsoku w:val="0"/>
        <w:overflowPunct w:val="0"/>
        <w:spacing w:line="20" w:lineRule="atLeast"/>
      </w:pPr>
    </w:p>
    <w:p w:rsidR="0006484C" w:rsidRPr="004A1AAF" w:rsidRDefault="0006484C" w:rsidP="004A1AAF">
      <w:pPr>
        <w:pStyle w:val="2"/>
        <w:numPr>
          <w:ilvl w:val="0"/>
          <w:numId w:val="58"/>
        </w:numPr>
        <w:kinsoku w:val="0"/>
        <w:overflowPunct w:val="0"/>
        <w:spacing w:before="0" w:beforeAutospacing="0" w:after="0" w:afterAutospacing="0" w:line="20" w:lineRule="atLeast"/>
        <w:jc w:val="both"/>
        <w:rPr>
          <w:spacing w:val="-2"/>
          <w:sz w:val="28"/>
          <w:szCs w:val="28"/>
        </w:rPr>
      </w:pPr>
      <w:r w:rsidRPr="004A1AAF">
        <w:rPr>
          <w:sz w:val="28"/>
          <w:szCs w:val="28"/>
        </w:rPr>
        <w:t>Полезные</w:t>
      </w:r>
      <w:r w:rsidRPr="004A1AAF">
        <w:rPr>
          <w:spacing w:val="-7"/>
          <w:sz w:val="28"/>
          <w:szCs w:val="28"/>
        </w:rPr>
        <w:t xml:space="preserve"> </w:t>
      </w:r>
      <w:r w:rsidRPr="004A1AAF">
        <w:rPr>
          <w:spacing w:val="-2"/>
          <w:sz w:val="28"/>
          <w:szCs w:val="28"/>
        </w:rPr>
        <w:t>ссылки</w:t>
      </w:r>
    </w:p>
    <w:p w:rsidR="0006484C" w:rsidRPr="004A1AAF" w:rsidRDefault="0006484C" w:rsidP="004A1AAF">
      <w:pPr>
        <w:pStyle w:val="a9"/>
        <w:widowControl w:val="0"/>
        <w:numPr>
          <w:ilvl w:val="0"/>
          <w:numId w:val="58"/>
        </w:numPr>
        <w:tabs>
          <w:tab w:val="left" w:pos="1137"/>
        </w:tabs>
        <w:kinsoku w:val="0"/>
        <w:overflowPunct w:val="0"/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в</w:t>
      </w:r>
      <w:r w:rsidRPr="004A1A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лагере</w:t>
      </w:r>
      <w:r w:rsidRPr="004A1A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hyperlink r:id="rId35" w:history="1">
        <w:r w:rsidRPr="004A1AAF">
          <w:rPr>
            <w:rFonts w:ascii="Times New Roman" w:hAnsi="Times New Roman" w:cs="Times New Roman"/>
            <w:sz w:val="28"/>
            <w:szCs w:val="28"/>
            <w:u w:val="single"/>
          </w:rPr>
          <w:t>https://fcdtk.ru/page/1650273073286-vospitanie-v-</w:t>
        </w:r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lastRenderedPageBreak/>
          <w:t>lagere</w:t>
        </w:r>
      </w:hyperlink>
    </w:p>
    <w:p w:rsidR="0006484C" w:rsidRPr="004A1AAF" w:rsidRDefault="0006484C" w:rsidP="004A1AAF">
      <w:pPr>
        <w:pStyle w:val="a9"/>
        <w:widowControl w:val="0"/>
        <w:numPr>
          <w:ilvl w:val="0"/>
          <w:numId w:val="58"/>
        </w:numPr>
        <w:tabs>
          <w:tab w:val="left" w:pos="1137"/>
        </w:tabs>
        <w:kinsoku w:val="0"/>
        <w:overflowPunct w:val="0"/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Скорая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методическая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помощь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36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https://t.me/SMP_OOOD</w:t>
        </w:r>
      </w:hyperlink>
    </w:p>
    <w:p w:rsidR="0006484C" w:rsidRPr="004A1AAF" w:rsidRDefault="0006484C" w:rsidP="004A1AAF">
      <w:pPr>
        <w:pStyle w:val="a9"/>
        <w:widowControl w:val="0"/>
        <w:numPr>
          <w:ilvl w:val="0"/>
          <w:numId w:val="58"/>
        </w:numPr>
        <w:tabs>
          <w:tab w:val="left" w:pos="1137"/>
        </w:tabs>
        <w:kinsoku w:val="0"/>
        <w:overflowPunct w:val="0"/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развития</w:t>
      </w:r>
      <w:r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детских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лагерей</w:t>
      </w:r>
      <w:r w:rsidRPr="004A1A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37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https://t.me/frdl_2015</w:t>
        </w:r>
      </w:hyperlink>
    </w:p>
    <w:p w:rsidR="0006484C" w:rsidRPr="004A1AAF" w:rsidRDefault="0006484C" w:rsidP="004A1AAF">
      <w:pPr>
        <w:pStyle w:val="a9"/>
        <w:widowControl w:val="0"/>
        <w:numPr>
          <w:ilvl w:val="0"/>
          <w:numId w:val="58"/>
        </w:numPr>
        <w:tabs>
          <w:tab w:val="left" w:pos="1137"/>
        </w:tabs>
        <w:kinsoku w:val="0"/>
        <w:overflowPunct w:val="0"/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1AAF">
        <w:rPr>
          <w:rFonts w:ascii="Times New Roman" w:hAnsi="Times New Roman" w:cs="Times New Roman"/>
          <w:sz w:val="28"/>
          <w:szCs w:val="28"/>
        </w:rPr>
        <w:t xml:space="preserve"> Пермские</w:t>
      </w:r>
      <w:r w:rsidRPr="004A1A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каникулы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Содействие</w:t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детскому</w:t>
      </w:r>
      <w:r w:rsidRPr="004A1A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1AAF">
        <w:rPr>
          <w:rFonts w:ascii="Times New Roman" w:hAnsi="Times New Roman" w:cs="Times New Roman"/>
          <w:sz w:val="28"/>
          <w:szCs w:val="28"/>
        </w:rPr>
        <w:t>отдыху</w:t>
      </w:r>
      <w:r w:rsidRPr="004A1A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38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https://camps.perm.ru/</w:t>
        </w:r>
      </w:hyperlink>
    </w:p>
    <w:p w:rsidR="0006484C" w:rsidRPr="004A1AAF" w:rsidRDefault="0006484C" w:rsidP="004A1AAF">
      <w:pPr>
        <w:pStyle w:val="a9"/>
        <w:widowControl w:val="0"/>
        <w:numPr>
          <w:ilvl w:val="0"/>
          <w:numId w:val="58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108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 Пермский</w:t>
      </w:r>
      <w:r w:rsidRPr="004A1AAF">
        <w:rPr>
          <w:rFonts w:ascii="Times New Roman" w:hAnsi="Times New Roman" w:cs="Times New Roman"/>
          <w:sz w:val="28"/>
          <w:szCs w:val="28"/>
        </w:rPr>
        <w:tab/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>государственный</w:t>
      </w:r>
      <w:r w:rsidRPr="004A1AAF">
        <w:rPr>
          <w:rFonts w:ascii="Times New Roman" w:hAnsi="Times New Roman" w:cs="Times New Roman"/>
          <w:sz w:val="28"/>
          <w:szCs w:val="28"/>
        </w:rPr>
        <w:tab/>
      </w:r>
      <w:r w:rsidRPr="004A1AAF">
        <w:rPr>
          <w:rFonts w:ascii="Times New Roman" w:hAnsi="Times New Roman" w:cs="Times New Roman"/>
          <w:spacing w:val="-2"/>
          <w:sz w:val="28"/>
          <w:szCs w:val="28"/>
        </w:rPr>
        <w:t>архив</w:t>
      </w:r>
      <w:r w:rsidRPr="004A1A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1AAF">
        <w:rPr>
          <w:rFonts w:ascii="Times New Roman" w:hAnsi="Times New Roman" w:cs="Times New Roman"/>
          <w:spacing w:val="-2"/>
          <w:sz w:val="28"/>
          <w:szCs w:val="28"/>
        </w:rPr>
        <w:t>социально-политической</w:t>
      </w:r>
      <w:proofErr w:type="gramEnd"/>
    </w:p>
    <w:p w:rsidR="00A92106" w:rsidRPr="004A1AAF" w:rsidRDefault="0006484C" w:rsidP="004A1AAF">
      <w:pPr>
        <w:pStyle w:val="a9"/>
        <w:numPr>
          <w:ilvl w:val="0"/>
          <w:numId w:val="58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1AAF">
        <w:rPr>
          <w:rFonts w:ascii="Times New Roman" w:hAnsi="Times New Roman" w:cs="Times New Roman"/>
          <w:spacing w:val="-2"/>
          <w:sz w:val="28"/>
          <w:szCs w:val="28"/>
        </w:rPr>
        <w:t xml:space="preserve">истории </w:t>
      </w:r>
      <w:hyperlink r:id="rId39" w:history="1">
        <w:r w:rsidRPr="004A1AAF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https://www.permgaspi.ru/deyatelnost/izdaniya.html</w:t>
        </w:r>
      </w:hyperlink>
    </w:p>
    <w:p w:rsidR="00A92106" w:rsidRDefault="00A92106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Default="004A1AAF" w:rsidP="000648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1AAF" w:rsidRDefault="004A1AAF" w:rsidP="000648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2106" w:rsidRPr="0006484C" w:rsidRDefault="00A92106" w:rsidP="000648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84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06484C" w:rsidRPr="0006484C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92106" w:rsidRPr="00A92106" w:rsidRDefault="00A92106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106" w:rsidRPr="00A92106" w:rsidRDefault="00A92106" w:rsidP="000648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06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ДЕТСКОГО ЛАГЕРЯ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106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2022-2023 год</w:t>
      </w:r>
    </w:p>
    <w:p w:rsidR="00A92106" w:rsidRPr="00A92106" w:rsidRDefault="00A92106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06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A92106" w:rsidRPr="00A92106" w:rsidRDefault="00A92106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06">
        <w:rPr>
          <w:rFonts w:ascii="Times New Roman" w:hAnsi="Times New Roman" w:cs="Times New Roman"/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F9569C" w:rsidRDefault="00A92106" w:rsidP="0006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06">
        <w:rPr>
          <w:rFonts w:ascii="Times New Roman" w:hAnsi="Times New Roman" w:cs="Times New Roman"/>
          <w:sz w:val="28"/>
          <w:szCs w:val="28"/>
        </w:rPr>
        <w:t xml:space="preserve">Год </w:t>
      </w:r>
      <w:r w:rsidR="005E75ED">
        <w:rPr>
          <w:rFonts w:ascii="Times New Roman" w:hAnsi="Times New Roman" w:cs="Times New Roman"/>
          <w:sz w:val="28"/>
          <w:szCs w:val="28"/>
        </w:rPr>
        <w:t xml:space="preserve">педагога и наставника </w:t>
      </w:r>
      <w:r w:rsidR="00F9569C">
        <w:rPr>
          <w:rFonts w:ascii="Times New Roman" w:hAnsi="Times New Roman" w:cs="Times New Roman"/>
          <w:sz w:val="28"/>
          <w:szCs w:val="28"/>
        </w:rPr>
        <w:t>(</w:t>
      </w:r>
      <w:r w:rsidR="00F9569C" w:rsidRPr="00F9569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27.06.2022 г. № 401</w:t>
      </w:r>
      <w:r w:rsidR="00F9569C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11199" w:type="dxa"/>
        <w:tblInd w:w="-1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1842"/>
        <w:gridCol w:w="1560"/>
        <w:gridCol w:w="1275"/>
        <w:gridCol w:w="1276"/>
      </w:tblGrid>
      <w:tr w:rsidR="00A92106" w:rsidRPr="00A92106" w:rsidTr="000C1ED0">
        <w:trPr>
          <w:trHeight w:val="431"/>
        </w:trPr>
        <w:tc>
          <w:tcPr>
            <w:tcW w:w="851" w:type="dxa"/>
            <w:vMerge w:val="restart"/>
          </w:tcPr>
          <w:p w:rsidR="00A92106" w:rsidRPr="00F9569C" w:rsidRDefault="00A92106" w:rsidP="0006484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395" w:type="dxa"/>
            <w:vMerge w:val="restart"/>
          </w:tcPr>
          <w:p w:rsidR="00A92106" w:rsidRPr="00F9569C" w:rsidRDefault="00A92106" w:rsidP="0006484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A92106" w:rsidRPr="00F9569C" w:rsidRDefault="00A92106" w:rsidP="0006484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4111" w:type="dxa"/>
            <w:gridSpan w:val="3"/>
            <w:tcBorders>
              <w:right w:val="single" w:sz="4" w:space="0" w:color="000000"/>
            </w:tcBorders>
          </w:tcPr>
          <w:p w:rsidR="00A92106" w:rsidRPr="00F9569C" w:rsidRDefault="00A92106" w:rsidP="0006484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проведения</w:t>
            </w:r>
          </w:p>
        </w:tc>
      </w:tr>
      <w:tr w:rsidR="00A92106" w:rsidRPr="00A92106" w:rsidTr="000C1ED0">
        <w:trPr>
          <w:trHeight w:val="805"/>
        </w:trPr>
        <w:tc>
          <w:tcPr>
            <w:tcW w:w="851" w:type="dxa"/>
            <w:vMerge/>
            <w:tcBorders>
              <w:top w:val="nil"/>
            </w:tcBorders>
          </w:tcPr>
          <w:p w:rsidR="00A92106" w:rsidRPr="00F9569C" w:rsidRDefault="00A92106" w:rsidP="0006484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92106" w:rsidRPr="00F9569C" w:rsidRDefault="00A92106" w:rsidP="0006484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92106" w:rsidRPr="00F9569C" w:rsidRDefault="00A92106" w:rsidP="0006484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A92106" w:rsidRPr="00F9569C" w:rsidRDefault="00A92106" w:rsidP="0006484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Всероссийский/региональный</w:t>
            </w:r>
          </w:p>
        </w:tc>
        <w:tc>
          <w:tcPr>
            <w:tcW w:w="1275" w:type="dxa"/>
          </w:tcPr>
          <w:p w:rsidR="00A92106" w:rsidRPr="00F9569C" w:rsidRDefault="00A92106" w:rsidP="0006484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Детский лагерь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2106" w:rsidRPr="00F9569C" w:rsidRDefault="00A92106" w:rsidP="0006484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569C">
              <w:rPr>
                <w:rFonts w:ascii="Times New Roman" w:hAnsi="Times New Roman" w:cs="Times New Roman"/>
                <w:b/>
                <w:sz w:val="24"/>
                <w:szCs w:val="28"/>
              </w:rPr>
              <w:t>Отряд</w:t>
            </w:r>
          </w:p>
        </w:tc>
      </w:tr>
      <w:tr w:rsidR="00A92106" w:rsidRPr="00A92106" w:rsidTr="000C1ED0">
        <w:trPr>
          <w:trHeight w:val="432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A92106" w:rsidRPr="00A92106" w:rsidRDefault="00A92106" w:rsidP="0006484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Инвариативные</w:t>
            </w:r>
            <w:proofErr w:type="spellEnd"/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модули:</w:t>
            </w:r>
          </w:p>
          <w:p w:rsidR="00A92106" w:rsidRPr="00A92106" w:rsidRDefault="00F9569C" w:rsidP="0006484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r w:rsidR="00A92106"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«Будущее России. Ключевые мероприятия»»</w:t>
            </w:r>
          </w:p>
        </w:tc>
      </w:tr>
      <w:tr w:rsidR="00A92106" w:rsidRPr="00A92106" w:rsidTr="000C1ED0">
        <w:trPr>
          <w:trHeight w:val="431"/>
        </w:trPr>
        <w:tc>
          <w:tcPr>
            <w:tcW w:w="851" w:type="dxa"/>
          </w:tcPr>
          <w:p w:rsidR="00A92106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5" w:type="dxa"/>
          </w:tcPr>
          <w:p w:rsidR="0079228D" w:rsidRPr="0079228D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="0079228D" w:rsidRPr="0079228D">
              <w:rPr>
                <w:rFonts w:ascii="Times New Roman" w:hAnsi="Times New Roman" w:cs="Times New Roman"/>
                <w:bCs/>
                <w:sz w:val="24"/>
                <w:szCs w:val="28"/>
              </w:rPr>
              <w:t>ткрытие смены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«</w:t>
            </w:r>
            <w:r w:rsidR="0079228D" w:rsidRPr="0079228D">
              <w:rPr>
                <w:rFonts w:ascii="Times New Roman" w:hAnsi="Times New Roman" w:cs="Times New Roman"/>
                <w:bCs/>
                <w:sz w:val="24"/>
                <w:szCs w:val="28"/>
              </w:rPr>
              <w:t>ПОЕХАЛИ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».</w:t>
            </w:r>
          </w:p>
          <w:p w:rsidR="00A92106" w:rsidRPr="0079228D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28D">
              <w:rPr>
                <w:rFonts w:ascii="Times New Roman" w:hAnsi="Times New Roman" w:cs="Times New Roman"/>
                <w:sz w:val="24"/>
                <w:szCs w:val="28"/>
              </w:rPr>
              <w:t>Церемония подъема Государственного флага РФ</w:t>
            </w:r>
            <w:r w:rsidR="00D0740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9228D">
              <w:rPr>
                <w:rFonts w:ascii="Times New Roman" w:hAnsi="Times New Roman" w:cs="Times New Roman"/>
                <w:sz w:val="24"/>
                <w:szCs w:val="28"/>
              </w:rPr>
              <w:t xml:space="preserve"> исполнение Гимна РФ</w:t>
            </w:r>
            <w:r w:rsidR="00D0740E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79228D">
              <w:rPr>
                <w:rFonts w:ascii="Times New Roman" w:hAnsi="Times New Roman" w:cs="Times New Roman"/>
                <w:sz w:val="24"/>
                <w:szCs w:val="28"/>
              </w:rPr>
              <w:t xml:space="preserve"> Гимна учреждения МАУДО «Школа им. Л.А. Старкова» </w:t>
            </w:r>
          </w:p>
        </w:tc>
        <w:tc>
          <w:tcPr>
            <w:tcW w:w="1842" w:type="dxa"/>
          </w:tcPr>
          <w:p w:rsidR="00A92106" w:rsidRPr="00191300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</w:tc>
        <w:tc>
          <w:tcPr>
            <w:tcW w:w="1560" w:type="dxa"/>
          </w:tcPr>
          <w:p w:rsidR="00A92106" w:rsidRPr="00191300" w:rsidRDefault="00A92106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2106" w:rsidRPr="00191300" w:rsidRDefault="00A92106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2106" w:rsidRPr="00191300" w:rsidRDefault="00A92106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395" w:type="dxa"/>
          </w:tcPr>
          <w:p w:rsidR="0079228D" w:rsidRPr="0079228D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28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Открытие спартакиады </w:t>
            </w:r>
            <w:r w:rsidR="00D0740E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79228D">
              <w:rPr>
                <w:rFonts w:ascii="Times New Roman" w:hAnsi="Times New Roman" w:cs="Times New Roman"/>
                <w:bCs/>
                <w:sz w:val="24"/>
                <w:szCs w:val="28"/>
              </w:rPr>
              <w:t>БЫСТРЕЕ, ВЫШЕ, СИЛЬНЕЕ - СТАРКОВЦЫ!</w:t>
            </w:r>
            <w:r w:rsidR="00D0740E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:rsidR="0079228D" w:rsidRPr="00191300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</w:tc>
        <w:tc>
          <w:tcPr>
            <w:tcW w:w="1560" w:type="dxa"/>
          </w:tcPr>
          <w:p w:rsidR="0079228D" w:rsidRPr="000E7BB6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395" w:type="dxa"/>
          </w:tcPr>
          <w:p w:rsidR="0079228D" w:rsidRPr="0079228D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8D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  <w:shd w:val="clear" w:color="auto" w:fill="FFFFFF"/>
              </w:rPr>
              <w:t>Всемирный день охраны окружающей среды</w:t>
            </w:r>
          </w:p>
        </w:tc>
        <w:tc>
          <w:tcPr>
            <w:tcW w:w="1842" w:type="dxa"/>
          </w:tcPr>
          <w:p w:rsidR="0079228D" w:rsidRPr="00191300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05.06.2023г.</w:t>
            </w:r>
          </w:p>
        </w:tc>
        <w:tc>
          <w:tcPr>
            <w:tcW w:w="1560" w:type="dxa"/>
          </w:tcPr>
          <w:p w:rsidR="0079228D" w:rsidRPr="000E7BB6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</w:rPr>
              <w:t>ПУШКИНСКИЙ ДЕНЬ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</w:rPr>
              <w:t>»</w:t>
            </w:r>
            <w:r w:rsidRPr="00D0740E">
              <w:rPr>
                <w:rFonts w:ascii="Times New Roman" w:hAnsi="Times New Roman" w:cs="Times New Roman"/>
                <w:bCs/>
                <w:color w:val="000000"/>
                <w:sz w:val="24"/>
                <w:szCs w:val="18"/>
              </w:rPr>
              <w:t xml:space="preserve"> </w:t>
            </w:r>
            <w:r w:rsidRPr="00D0740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18"/>
              </w:rPr>
              <w:t>(посвящённый 225-летию со дня рождения А.С. Пушкина)</w:t>
            </w:r>
          </w:p>
        </w:tc>
        <w:tc>
          <w:tcPr>
            <w:tcW w:w="1842" w:type="dxa"/>
          </w:tcPr>
          <w:p w:rsidR="0079228D" w:rsidRPr="00191300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</w:tc>
        <w:tc>
          <w:tcPr>
            <w:tcW w:w="1560" w:type="dxa"/>
          </w:tcPr>
          <w:p w:rsidR="0079228D" w:rsidRPr="000E7BB6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мороженного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самоуправления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08.06.2023г.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друзей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</w:tc>
        <w:tc>
          <w:tcPr>
            <w:tcW w:w="1560" w:type="dxa"/>
          </w:tcPr>
          <w:p w:rsidR="0079228D" w:rsidRPr="000E7BB6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Карнавал народов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Все профессии важны, все профессии 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нужны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Здравствуй город у реки...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Праздник «Троицы»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4A1AAF" w:rsidRDefault="0079228D" w:rsidP="004A1AAF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Битва хоров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19.06.2023г.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Закрытие спартакиады «В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есёлые старты!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 и скорби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</w:tc>
        <w:tc>
          <w:tcPr>
            <w:tcW w:w="1560" w:type="dxa"/>
          </w:tcPr>
          <w:p w:rsidR="0079228D" w:rsidRPr="000E7BB6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191300" w:rsidRDefault="0079228D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395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акрыти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D07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смены "СОЗВЕЗДИЕ СТАРКОВА"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спуска Государственного флага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Гимна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 xml:space="preserve"> Гимна учреждения МАУДО «Школа им. Л.А. Старкова»</w:t>
            </w:r>
          </w:p>
        </w:tc>
        <w:tc>
          <w:tcPr>
            <w:tcW w:w="1842" w:type="dxa"/>
          </w:tcPr>
          <w:p w:rsidR="0079228D" w:rsidRPr="00D0740E" w:rsidRDefault="00D0740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E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</w:tc>
        <w:tc>
          <w:tcPr>
            <w:tcW w:w="1560" w:type="dxa"/>
          </w:tcPr>
          <w:p w:rsidR="0079228D" w:rsidRPr="00191300" w:rsidRDefault="0079228D" w:rsidP="004A1AAF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191300" w:rsidRDefault="0079228D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191300" w:rsidRDefault="0079228D" w:rsidP="004A1AAF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8D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79228D" w:rsidRPr="00A92106" w:rsidRDefault="0079228D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Отрядная работа. КТД»</w:t>
            </w:r>
          </w:p>
        </w:tc>
      </w:tr>
      <w:tr w:rsidR="0079228D" w:rsidRPr="00A92106" w:rsidTr="000C1ED0">
        <w:trPr>
          <w:trHeight w:val="431"/>
        </w:trPr>
        <w:tc>
          <w:tcPr>
            <w:tcW w:w="851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вЛЕТАем</w:t>
            </w:r>
            <w:proofErr w:type="spellEnd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 в лето!</w:t>
            </w:r>
          </w:p>
        </w:tc>
        <w:tc>
          <w:tcPr>
            <w:tcW w:w="1842" w:type="dxa"/>
          </w:tcPr>
          <w:p w:rsidR="0079228D" w:rsidRPr="002B370C" w:rsidRDefault="0079228D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9228D" w:rsidRPr="002B370C" w:rsidRDefault="0079228D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28D" w:rsidRPr="002B370C" w:rsidRDefault="0079228D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9228D" w:rsidRPr="004C2778" w:rsidRDefault="0079228D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6" w:rsidRPr="00A92106" w:rsidTr="000C1ED0">
        <w:trPr>
          <w:trHeight w:val="431"/>
        </w:trPr>
        <w:tc>
          <w:tcPr>
            <w:tcW w:w="851" w:type="dxa"/>
          </w:tcPr>
          <w:p w:rsidR="000E7BB6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E7BB6" w:rsidRPr="00191300" w:rsidRDefault="000E7BB6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"Детство-это Я и Ты" </w:t>
            </w:r>
          </w:p>
        </w:tc>
        <w:tc>
          <w:tcPr>
            <w:tcW w:w="1842" w:type="dxa"/>
          </w:tcPr>
          <w:p w:rsidR="000E7BB6" w:rsidRPr="00191300" w:rsidRDefault="000E7BB6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E7BB6" w:rsidRPr="002B370C" w:rsidRDefault="000E7BB6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BB6" w:rsidRPr="002B370C" w:rsidRDefault="000E7BB6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E7BB6" w:rsidRPr="004C2778" w:rsidRDefault="000E7BB6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Игровая-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"Слабо шоу"</w:t>
            </w:r>
          </w:p>
        </w:tc>
        <w:tc>
          <w:tcPr>
            <w:tcW w:w="1842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4C2778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 "Экологическая лаборатория. Природа и фантазия" 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"Пушкинский день</w:t>
            </w:r>
            <w:r w:rsidRPr="00191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r w:rsidRPr="001913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(посвящённый 225-летию со дня рождения А.С. Пушкина)</w:t>
            </w:r>
          </w:p>
        </w:tc>
        <w:tc>
          <w:tcPr>
            <w:tcW w:w="1842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путешествие </w:t>
            </w:r>
            <w:proofErr w:type="spellStart"/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91300">
              <w:rPr>
                <w:rFonts w:ascii="Times New Roman" w:hAnsi="Times New Roman" w:cs="Times New Roman"/>
                <w:sz w:val="24"/>
                <w:szCs w:val="24"/>
              </w:rPr>
              <w:t xml:space="preserve"> «Там на неведомых дорожках»</w:t>
            </w:r>
          </w:p>
        </w:tc>
        <w:tc>
          <w:tcPr>
            <w:tcW w:w="1842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День Сказок и былин </w:t>
            </w:r>
            <w:proofErr w:type="spellStart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Конкурс рисунков "Сказки Пушкина"</w:t>
            </w:r>
          </w:p>
        </w:tc>
        <w:tc>
          <w:tcPr>
            <w:tcW w:w="1842" w:type="dxa"/>
          </w:tcPr>
          <w:p w:rsidR="007D7342" w:rsidRPr="00191300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"Сказки Пушкина", викторина по произведениям А.С. Пушкина "У Лукоморья"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"Чудесные сказки Пушкина"</w:t>
            </w:r>
          </w:p>
        </w:tc>
        <w:tc>
          <w:tcPr>
            <w:tcW w:w="1842" w:type="dxa"/>
          </w:tcPr>
          <w:p w:rsidR="007D7342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"Традиционные костю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народов Пермского края" 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08.06.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ий</w:t>
            </w:r>
            <w:r w:rsidRPr="00CA7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урок </w:t>
            </w: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"Я - Гражданин России!"</w:t>
            </w:r>
          </w:p>
        </w:tc>
        <w:tc>
          <w:tcPr>
            <w:tcW w:w="1842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0E7BB6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"Горжусь тобой, моя Россия!</w:t>
            </w:r>
          </w:p>
        </w:tc>
        <w:tc>
          <w:tcPr>
            <w:tcW w:w="1842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0E7BB6" w:rsidRDefault="007D7342" w:rsidP="00F34A6C">
            <w:pPr>
              <w:pStyle w:val="a9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>селфи</w:t>
            </w:r>
            <w:proofErr w:type="spellEnd"/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 в объективе»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«Государственные символы РФ»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фильма "Россия страна наша!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"Народы Пермского края"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рисунков на асфальте «Моя цветущая Россия», посвященный Дню </w:t>
            </w: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России 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Развлекательное мероприятие "Страна Детства"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"Школа ПЕРВЫХ дизайнеров", повещённое дню России</w:t>
            </w:r>
          </w:p>
        </w:tc>
        <w:tc>
          <w:tcPr>
            <w:tcW w:w="1842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мероприятие "Мои любимые Березники"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Музыкально-литературная программа «Мы помним,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Pr="00CA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гордимся»</w:t>
            </w:r>
          </w:p>
        </w:tc>
        <w:tc>
          <w:tcPr>
            <w:tcW w:w="1842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74D3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4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Виртуальная экспедиция «Путешествие в эпоху Петра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3246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</w:t>
            </w:r>
            <w:r w:rsidRPr="008324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Акция "Добро не уходит на каникулы"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4C2778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Конкурс рисунков "Здравствуй, лето!"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4C2778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Игровая-развлекательная программа "Созвездие талантов"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4C2778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рисунков, посвященных 78-летию Победы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4C2778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- класс "Бумажная пилотка"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Игровая-развлекательная программа "Арбузная вечеринка"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"Россия - Родина Наша!"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"Добрые дела!"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Чтецов. Стихи о </w:t>
            </w:r>
            <w:r w:rsidR="000648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одине.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Развлекательно-игровая программа «В гостях у Кляксы» 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«Народный праздник Троица»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азвлекательный </w:t>
            </w:r>
            <w:proofErr w:type="spellStart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 «Поиск малахитовой шкатулки»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открыток к 78-летию ВОВ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DD2033" w:rsidRDefault="007D7342" w:rsidP="00F34A6C">
            <w:pPr>
              <w:pStyle w:val="a9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95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осещение Мемориала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2B3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возложение цветов и открыток</w:t>
            </w:r>
          </w:p>
        </w:tc>
        <w:tc>
          <w:tcPr>
            <w:tcW w:w="1842" w:type="dxa"/>
          </w:tcPr>
          <w:p w:rsidR="007D7342" w:rsidRPr="002B370C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42" w:rsidRPr="00A92106" w:rsidTr="000C1ED0">
        <w:trPr>
          <w:trHeight w:val="431"/>
        </w:trPr>
        <w:tc>
          <w:tcPr>
            <w:tcW w:w="851" w:type="dxa"/>
          </w:tcPr>
          <w:p w:rsidR="007D7342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95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кции «Дружок»</w:t>
            </w:r>
          </w:p>
        </w:tc>
        <w:tc>
          <w:tcPr>
            <w:tcW w:w="1842" w:type="dxa"/>
          </w:tcPr>
          <w:p w:rsidR="007D7342" w:rsidRPr="00CA74D3" w:rsidRDefault="007D7342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42" w:rsidRPr="002B370C" w:rsidRDefault="007D7342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7D7342" w:rsidRPr="002B370C" w:rsidRDefault="007D7342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Конкурс на лучший экологический постер «Экология и город»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постеров на асфальте «ЭкоЗемля-2023» 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-моб рисунков на асфальте «Моя цветущая Россия»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лабо</w:t>
            </w: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Природа и фантазия»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Мастер-класс «Из мусорной кучки-классной штучки»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«Жалобная книга планеты «Земля»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на асфальте "Экология рулит!"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"Вторая жизнь"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 "Экология вокруг"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95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Познавательное путешествие «По страницам экологического календаря </w:t>
            </w:r>
          </w:p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Березники»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лучший экологический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остер "Экология и город"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Мультфильм «</w:t>
            </w:r>
            <w:proofErr w:type="spellStart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технике </w:t>
            </w:r>
            <w:proofErr w:type="spellStart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кинусайга</w:t>
            </w:r>
            <w:proofErr w:type="spellEnd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"Природа"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F5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"Экологический звездопад"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5" w:type="dxa"/>
          </w:tcPr>
          <w:p w:rsidR="00041978" w:rsidRPr="002B370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Мастер-класс "Из мусорной кучки – классные штучки</w:t>
            </w:r>
          </w:p>
        </w:tc>
        <w:tc>
          <w:tcPr>
            <w:tcW w:w="1842" w:type="dxa"/>
          </w:tcPr>
          <w:p w:rsidR="00041978" w:rsidRPr="002B370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2B370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2B370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68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-моб «Мы выбираем жизнь» 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68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"На спортивной орбите"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68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Детсво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уходит"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68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"День </w:t>
            </w: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наОборот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«Здоровый образ жизни»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D734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395" w:type="dxa"/>
          </w:tcPr>
          <w:p w:rsidR="00041978" w:rsidRPr="00191300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«Форд </w:t>
            </w:r>
            <w:proofErr w:type="spellStart"/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Боярд</w:t>
            </w:r>
            <w:proofErr w:type="spellEnd"/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«Шесть ключей успеха»</w:t>
            </w:r>
          </w:p>
        </w:tc>
        <w:tc>
          <w:tcPr>
            <w:tcW w:w="1842" w:type="dxa"/>
          </w:tcPr>
          <w:p w:rsidR="00041978" w:rsidRPr="00191300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</w:t>
            </w:r>
            <w:r w:rsidRPr="00191300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отомарафон «Моя спортивная семья»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Минутки здоровья «Солнце, воздух и вода наши лучшие друзья» 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 «Лагерь- это город, дружба и творчество»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 xml:space="preserve">21.06.23г. 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выбираем жизнь» 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программа "На спортивной орбите"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"В поисках здоровья"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"Со спортом вместе"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Фотомарафон «Семья на спорте»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исунки на асфальте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«Весёлые старты»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Творческие игры, весёлые эстафеты на свежем воздухе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395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Здоровьесберегающее</w:t>
            </w:r>
            <w:proofErr w:type="spellEnd"/>
            <w:r w:rsidRPr="00C16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мероприятие "Быть здоровым!"</w:t>
            </w:r>
          </w:p>
        </w:tc>
        <w:tc>
          <w:tcPr>
            <w:tcW w:w="1842" w:type="dxa"/>
          </w:tcPr>
          <w:p w:rsidR="00041978" w:rsidRPr="00C1668D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1668D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C1668D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9228D">
              <w:rPr>
                <w:rFonts w:ascii="Times New Roman" w:hAnsi="Times New Roman" w:cs="Times New Roman"/>
                <w:sz w:val="24"/>
                <w:szCs w:val="28"/>
              </w:rPr>
              <w:t>сполнение Гимна РФ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041978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9228D">
              <w:rPr>
                <w:rFonts w:ascii="Times New Roman" w:hAnsi="Times New Roman" w:cs="Times New Roman"/>
                <w:sz w:val="24"/>
                <w:szCs w:val="28"/>
              </w:rPr>
              <w:t>сполнение Гимна учреждения МАУДО «Школа им. Л.А. Старкова»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041978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отрядных</w:t>
            </w:r>
            <w:r w:rsidRPr="007F5A92">
              <w:rPr>
                <w:rFonts w:ascii="Times New Roman" w:hAnsi="Times New Roman" w:cs="Times New Roman"/>
                <w:sz w:val="24"/>
                <w:szCs w:val="24"/>
              </w:rPr>
              <w:t xml:space="preserve"> уголк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041978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отрядной символики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041978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78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досуговой и спортивной инфраструктуры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стендов, плакатов, инсталляции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фотоотчетов об интересных событиях детского лагеря</w:t>
            </w:r>
          </w:p>
        </w:tc>
        <w:tc>
          <w:tcPr>
            <w:tcW w:w="1842" w:type="dxa"/>
          </w:tcPr>
          <w:p w:rsidR="00041978" w:rsidRPr="007F5A92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F5A92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F5A92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C" w:rsidRPr="0006484C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6484C" w:rsidRPr="0006484C" w:rsidRDefault="0006484C" w:rsidP="00F34A6C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4C">
              <w:rPr>
                <w:rFonts w:ascii="Times New Roman" w:hAnsi="Times New Roman" w:cs="Times New Roman"/>
                <w:b/>
                <w:sz w:val="28"/>
                <w:szCs w:val="24"/>
              </w:rPr>
              <w:t>2.6. Дополнительное образование</w:t>
            </w:r>
          </w:p>
        </w:tc>
      </w:tr>
      <w:tr w:rsidR="0006484C" w:rsidRPr="00A92106" w:rsidTr="000C1ED0">
        <w:trPr>
          <w:trHeight w:val="598"/>
        </w:trPr>
        <w:tc>
          <w:tcPr>
            <w:tcW w:w="851" w:type="dxa"/>
          </w:tcPr>
          <w:p w:rsid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:rsid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«Семь чудес Пермского края»</w:t>
            </w:r>
          </w:p>
        </w:tc>
        <w:tc>
          <w:tcPr>
            <w:tcW w:w="1842" w:type="dxa"/>
          </w:tcPr>
          <w:p w:rsidR="0006484C" w:rsidRDefault="0006484C" w:rsidP="00F34A6C">
            <w:pPr>
              <w:spacing w:after="0" w:line="20" w:lineRule="atLeast"/>
            </w:pPr>
            <w:r w:rsidRPr="00F31F94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6484C" w:rsidRPr="007F5A92" w:rsidRDefault="0006484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84C" w:rsidRPr="007F5A92" w:rsidRDefault="0006484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6484C" w:rsidRP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C" w:rsidRPr="00A92106" w:rsidTr="000C1ED0">
        <w:trPr>
          <w:trHeight w:val="431"/>
        </w:trPr>
        <w:tc>
          <w:tcPr>
            <w:tcW w:w="851" w:type="dxa"/>
          </w:tcPr>
          <w:p w:rsid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</w:tcPr>
          <w:p w:rsidR="0006484C" w:rsidRP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«Логик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6484C" w:rsidRDefault="0006484C" w:rsidP="00F34A6C">
            <w:pPr>
              <w:spacing w:after="0" w:line="20" w:lineRule="atLeast"/>
            </w:pPr>
            <w:r w:rsidRPr="00F31F94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6484C" w:rsidRPr="007F5A92" w:rsidRDefault="0006484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84C" w:rsidRPr="007F5A92" w:rsidRDefault="0006484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6484C" w:rsidRPr="0006484C" w:rsidRDefault="0006484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 xml:space="preserve"> по ПДД и ДДТТ "Школа пешеходных наук" 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4A1AAF" w:rsidRDefault="00041978" w:rsidP="004A1AAF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4A1AAF" w:rsidRDefault="00041978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 xml:space="preserve"> по ПДД "</w:t>
            </w:r>
            <w:proofErr w:type="spellStart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Старковская</w:t>
            </w:r>
            <w:proofErr w:type="spellEnd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безопасности" или Безопасные "</w:t>
            </w:r>
            <w:proofErr w:type="spellStart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Старковцы</w:t>
            </w:r>
            <w:proofErr w:type="spellEnd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4A1AAF" w:rsidRDefault="00041978" w:rsidP="004A1AAF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4A1AAF" w:rsidRDefault="00041978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Инструктажи "Правила площадки"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01.06.2023г. 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D205B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"ПДД"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4A1AAF" w:rsidRDefault="00041978" w:rsidP="004A1AAF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4A1AAF" w:rsidRDefault="00041978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по профилактике ДДТТ «Школа пешеходных наук"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4A1AAF" w:rsidRDefault="00041978" w:rsidP="004A1AAF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2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Тренировка по эвакуации из здания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4A1AAF" w:rsidRDefault="00041978" w:rsidP="004A1AAF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4A1AAF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Интернет безопасность </w:t>
            </w:r>
            <w:r w:rsidRPr="00C871A1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«Угрозы в сети Интернет»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C871A1" w:rsidRDefault="00041978" w:rsidP="00F34A6C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 по ПБ </w:t>
            </w:r>
            <w:r w:rsidRPr="00C8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«Утром, вечером и днём – осторожен будь с огнём»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041978" w:rsidRPr="00C871A1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1A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7"/>
              </w:rPr>
              <w:t>Беседа «Умей сказать «Нет!»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041978" w:rsidRPr="00C871A1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7"/>
              </w:rPr>
            </w:pPr>
            <w:r w:rsidRPr="00C871A1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Беседа «Как себя вести, чтобы не было </w:t>
            </w:r>
            <w:r w:rsidRPr="00C871A1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беды»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2B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Вариативные модули:</w:t>
            </w:r>
          </w:p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Модуль «Работа с воспитателями/педагогами»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41978" w:rsidRP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воспитателей/педагогов </w:t>
            </w:r>
            <w:r w:rsidRPr="00041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марафоне "Организация летнего отдыха и оздоровления детей"!</w:t>
            </w:r>
          </w:p>
        </w:tc>
        <w:tc>
          <w:tcPr>
            <w:tcW w:w="1842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2023г.</w:t>
            </w:r>
          </w:p>
        </w:tc>
        <w:tc>
          <w:tcPr>
            <w:tcW w:w="1560" w:type="dxa"/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FA6B4E" w:rsidRDefault="00041978" w:rsidP="00F34A6C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9C">
              <w:rPr>
                <w:rFonts w:ascii="Times New Roman" w:hAnsi="Times New Roman" w:cs="Times New Roman"/>
                <w:sz w:val="24"/>
                <w:szCs w:val="24"/>
              </w:rPr>
              <w:t>Групповые/индивидуальные консультации с воспитателями/педагогами</w:t>
            </w:r>
          </w:p>
        </w:tc>
        <w:tc>
          <w:tcPr>
            <w:tcW w:w="1842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9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FA6B4E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395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1842" w:type="dxa"/>
          </w:tcPr>
          <w:p w:rsidR="00041978" w:rsidRPr="00F9569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60" w:type="dxa"/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FA6B4E" w:rsidRDefault="00041978" w:rsidP="00F34A6C">
            <w:pPr>
              <w:spacing w:after="0" w:line="2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4E" w:rsidRPr="00A92106" w:rsidTr="000C1ED0">
        <w:trPr>
          <w:trHeight w:val="431"/>
        </w:trPr>
        <w:tc>
          <w:tcPr>
            <w:tcW w:w="851" w:type="dxa"/>
          </w:tcPr>
          <w:p w:rsidR="00FA6B4E" w:rsidRDefault="00FA6B4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FA6B4E" w:rsidRDefault="00FA6B4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</w:p>
        </w:tc>
        <w:tc>
          <w:tcPr>
            <w:tcW w:w="1842" w:type="dxa"/>
          </w:tcPr>
          <w:p w:rsidR="00FA6B4E" w:rsidRDefault="00FA6B4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560" w:type="dxa"/>
          </w:tcPr>
          <w:p w:rsidR="00FA6B4E" w:rsidRPr="00F9569C" w:rsidRDefault="00FA6B4E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6B4E" w:rsidRPr="00D0017F" w:rsidRDefault="00FA6B4E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A6B4E" w:rsidRPr="00F9569C" w:rsidRDefault="00FA6B4E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41978" w:rsidRDefault="00FA6B4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ЛОК (отчет)</w:t>
            </w:r>
          </w:p>
        </w:tc>
        <w:tc>
          <w:tcPr>
            <w:tcW w:w="1842" w:type="dxa"/>
          </w:tcPr>
          <w:p w:rsidR="00041978" w:rsidRDefault="00FA6B4E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смены</w:t>
            </w:r>
          </w:p>
        </w:tc>
        <w:tc>
          <w:tcPr>
            <w:tcW w:w="1560" w:type="dxa"/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D0017F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F9569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A6B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Индивидуальные консультации 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8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F34A6C">
            <w:pPr>
              <w:pStyle w:val="a9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A6B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8"/>
              </w:rPr>
              <w:t>Работа в мессенджерах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A6B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Анкетирование, опрос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и в конце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«Экскурсии»</w:t>
            </w: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краеведческую библиотеку «Город белых берез»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31" w:rsidRPr="004636D6" w:rsidTr="000C1ED0">
        <w:trPr>
          <w:trHeight w:val="431"/>
        </w:trPr>
        <w:tc>
          <w:tcPr>
            <w:tcW w:w="851" w:type="dxa"/>
          </w:tcPr>
          <w:p w:rsidR="005B3E31" w:rsidRDefault="005B3E31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3E31" w:rsidRPr="005D205B" w:rsidRDefault="005B3E31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«Столица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300-тию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1842" w:type="dxa"/>
          </w:tcPr>
          <w:p w:rsidR="005B3E31" w:rsidRPr="005D205B" w:rsidRDefault="005B3E31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</w:tc>
        <w:tc>
          <w:tcPr>
            <w:tcW w:w="1560" w:type="dxa"/>
          </w:tcPr>
          <w:p w:rsidR="005B3E31" w:rsidRPr="005D205B" w:rsidRDefault="005B3E31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E31" w:rsidRPr="005D205B" w:rsidRDefault="005B3E31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B3E31" w:rsidRPr="005D205B" w:rsidRDefault="005B3E31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Экскурсия «Пешком по дороге моего города» ул. Советский проспект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"Город- Авангард. Город моего детства"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Экскурсия архитектурный комплекс г. Усолье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Посещение мемориалы Победы «Минута молчания»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24D69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Экскурсия в БИХМ им. Коновалова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24D69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4636D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историческим достопримечательностям РФ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24D69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Экскурсия в ботанический сад г. Соликамск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724D69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выставочный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«Школа им. Л.А. Старкова», программа </w:t>
            </w: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«Звуки лета»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724D69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FA6B4E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5D20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"Путешествие по городу"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D0017F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рхитектурный комплекс «Старое Усолье»</w:t>
            </w:r>
          </w:p>
        </w:tc>
        <w:tc>
          <w:tcPr>
            <w:tcW w:w="1842" w:type="dxa"/>
          </w:tcPr>
          <w:p w:rsidR="00041978" w:rsidRPr="005D205B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5B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D205B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D205B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F34A6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D0017F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ленэр»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свойства материалов и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D0017F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017F">
              <w:rPr>
                <w:rFonts w:ascii="Times New Roman" w:hAnsi="Times New Roman" w:cs="Times New Roman"/>
                <w:sz w:val="24"/>
                <w:szCs w:val="24"/>
              </w:rPr>
              <w:t>Пленэры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1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на свежем воздухе)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D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D0017F" w:rsidRDefault="00041978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Видеофильм «Пушкин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иан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Нади </w:t>
            </w:r>
            <w:proofErr w:type="spellStart"/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Рушевой</w:t>
            </w:r>
            <w:proofErr w:type="spellEnd"/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Pr="00D001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Шрифтовая композиция «слово-образ» по произведениям А.С.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Пушкина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EF37E5" w:rsidRDefault="00041978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ремесло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Прикамья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в студии по народному творчеству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Default="00041978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акварельной техники живописи на пленэре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978" w:rsidRPr="00EF37E5" w:rsidRDefault="00041978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37E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ратковременные этюды пейзажа на большие отношения неба к земле 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EF37E5" w:rsidRDefault="00041978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6C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F34A6C" w:rsidRPr="00F34A6C" w:rsidRDefault="00F34A6C" w:rsidP="00F34A6C">
            <w:pPr>
              <w:pStyle w:val="a9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A6C">
              <w:rPr>
                <w:rFonts w:ascii="Times New Roman" w:hAnsi="Times New Roman" w:cs="Times New Roman"/>
                <w:b/>
                <w:sz w:val="28"/>
                <w:szCs w:val="28"/>
              </w:rPr>
              <w:t>2.12. Модуль «Цифровая</w:t>
            </w:r>
            <w:r w:rsidRPr="00F34A6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F34A6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F34A6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34A6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воспитания»</w:t>
            </w:r>
          </w:p>
        </w:tc>
      </w:tr>
      <w:tr w:rsidR="00F34A6C" w:rsidRPr="00A92106" w:rsidTr="000C1ED0">
        <w:trPr>
          <w:trHeight w:val="431"/>
        </w:trPr>
        <w:tc>
          <w:tcPr>
            <w:tcW w:w="851" w:type="dxa"/>
          </w:tcPr>
          <w:p w:rsidR="00F34A6C" w:rsidRDefault="00F34A6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:rsidR="00F34A6C" w:rsidRPr="00EF37E5" w:rsidRDefault="00F34A6C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ежедневных отчётов </w:t>
            </w:r>
          </w:p>
        </w:tc>
        <w:tc>
          <w:tcPr>
            <w:tcW w:w="1842" w:type="dxa"/>
          </w:tcPr>
          <w:p w:rsidR="00F34A6C" w:rsidRDefault="00F34A6C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F34A6C" w:rsidRPr="005839DC" w:rsidRDefault="00F34A6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4A6C" w:rsidRPr="005839DC" w:rsidRDefault="00F34A6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34A6C" w:rsidRPr="005839DC" w:rsidRDefault="00F34A6C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6C" w:rsidRPr="00A92106" w:rsidTr="000C1ED0">
        <w:trPr>
          <w:trHeight w:val="431"/>
        </w:trPr>
        <w:tc>
          <w:tcPr>
            <w:tcW w:w="851" w:type="dxa"/>
          </w:tcPr>
          <w:p w:rsidR="00F34A6C" w:rsidRDefault="00F34A6C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</w:tcPr>
          <w:p w:rsidR="00F34A6C" w:rsidRDefault="00F34A6C" w:rsidP="00F34A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учреждения и в группе ВК</w:t>
            </w:r>
          </w:p>
        </w:tc>
        <w:tc>
          <w:tcPr>
            <w:tcW w:w="1842" w:type="dxa"/>
          </w:tcPr>
          <w:p w:rsidR="00F34A6C" w:rsidRDefault="00F34A6C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F34A6C" w:rsidRPr="005839DC" w:rsidRDefault="00F34A6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4A6C" w:rsidRPr="005839DC" w:rsidRDefault="00F34A6C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34A6C" w:rsidRPr="005839DC" w:rsidRDefault="00F34A6C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11199" w:type="dxa"/>
            <w:gridSpan w:val="6"/>
            <w:tcBorders>
              <w:right w:val="single" w:sz="4" w:space="0" w:color="000000"/>
            </w:tcBorders>
          </w:tcPr>
          <w:p w:rsidR="00041978" w:rsidRPr="00A92106" w:rsidRDefault="00041978" w:rsidP="0006484C">
            <w:pPr>
              <w:spacing w:after="0" w:line="2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="00064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21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Плавательный</w:t>
            </w:r>
            <w:r w:rsidRPr="005839DC">
              <w:rPr>
                <w:rFonts w:ascii="Times New Roman" w:hAnsi="Times New Roman" w:cs="Times New Roman"/>
                <w:sz w:val="24"/>
                <w:szCs w:val="24"/>
              </w:rPr>
              <w:t xml:space="preserve"> бассейн "Титан"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«Кристалл» 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инотеатр "Мелодия"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Спортивно-развлекательный центр </w:t>
            </w:r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Лазертак</w:t>
            </w:r>
            <w:proofErr w:type="spellEnd"/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КДЦ «П</w:t>
            </w:r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арк культуры и отдыха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Мемориальный ботанический парк Г.А. Демидова г. Соликамск 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Драматический театр «Бенефис» для детей и молодежи г. Березники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</w:pPr>
            <w:r w:rsidRPr="00675B9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 №7</w:t>
            </w:r>
          </w:p>
        </w:tc>
        <w:tc>
          <w:tcPr>
            <w:tcW w:w="1842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D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Центральная библиотека им. Островского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9956F5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5839DC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ыставочн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583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МАУДО «Школа им. Л.А. Старкова»</w:t>
            </w:r>
          </w:p>
        </w:tc>
        <w:tc>
          <w:tcPr>
            <w:tcW w:w="1842" w:type="dxa"/>
          </w:tcPr>
          <w:p w:rsidR="00041978" w:rsidRDefault="00041978" w:rsidP="00F34A6C">
            <w:pPr>
              <w:spacing w:after="0" w:line="20" w:lineRule="atLeast"/>
              <w:jc w:val="both"/>
            </w:pPr>
            <w:r w:rsidRPr="009956F5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Default="00041978" w:rsidP="00F34A6C">
            <w:pPr>
              <w:shd w:val="clear" w:color="auto" w:fill="FFFFFF"/>
              <w:spacing w:after="0" w:line="20" w:lineRule="atLeast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F2E49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>Березниковский</w:t>
            </w:r>
            <w:proofErr w:type="spellEnd"/>
            <w:r w:rsidRPr="002F2E49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 xml:space="preserve"> историко-художественный музей имени И.Ф. Коновалова</w:t>
            </w:r>
          </w:p>
        </w:tc>
        <w:tc>
          <w:tcPr>
            <w:tcW w:w="1842" w:type="dxa"/>
          </w:tcPr>
          <w:p w:rsidR="00041978" w:rsidRPr="009956F5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F5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Pr="002F2E49" w:rsidRDefault="00041978" w:rsidP="00F34A6C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Архитектурный комплекс Музей-заповедник «Усолье Строгановское»</w:t>
            </w:r>
          </w:p>
        </w:tc>
        <w:tc>
          <w:tcPr>
            <w:tcW w:w="1842" w:type="dxa"/>
          </w:tcPr>
          <w:p w:rsidR="00041978" w:rsidRPr="009956F5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F5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78" w:rsidRPr="00A92106" w:rsidTr="000C1ED0">
        <w:trPr>
          <w:trHeight w:val="431"/>
        </w:trPr>
        <w:tc>
          <w:tcPr>
            <w:tcW w:w="851" w:type="dxa"/>
          </w:tcPr>
          <w:p w:rsidR="00041978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41978" w:rsidRDefault="00041978" w:rsidP="00F34A6C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Досуговый развлекательный центр «Апельсин», «Боулинг» </w:t>
            </w:r>
          </w:p>
        </w:tc>
        <w:tc>
          <w:tcPr>
            <w:tcW w:w="1842" w:type="dxa"/>
          </w:tcPr>
          <w:p w:rsidR="00041978" w:rsidRPr="009956F5" w:rsidRDefault="00041978" w:rsidP="00F34A6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F5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560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978" w:rsidRPr="005839DC" w:rsidRDefault="00041978" w:rsidP="00F34A6C">
            <w:pPr>
              <w:spacing w:after="0"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041978" w:rsidRPr="005839DC" w:rsidRDefault="00041978" w:rsidP="008651A7">
            <w:pPr>
              <w:pStyle w:val="a9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106" w:rsidRPr="00A92106" w:rsidRDefault="00A92106" w:rsidP="00A92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106" w:rsidRDefault="00A92106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FC3" w:rsidRDefault="00E00FC3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1B" w:rsidRDefault="0004691B" w:rsidP="00633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AAF" w:rsidRPr="00601E32" w:rsidRDefault="00601E32" w:rsidP="00601E32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4"/>
          <w:lang w:bidi="ru-RU"/>
        </w:rPr>
      </w:pPr>
      <w:r w:rsidRPr="00601E32">
        <w:rPr>
          <w:rFonts w:ascii="Times New Roman" w:eastAsia="Calibri" w:hAnsi="Times New Roman" w:cs="Times New Roman"/>
          <w:sz w:val="28"/>
          <w:szCs w:val="24"/>
          <w:lang w:bidi="ru-RU"/>
        </w:rPr>
        <w:t>Пр</w:t>
      </w:r>
      <w:r w:rsidR="00ED58B4" w:rsidRPr="00601E32">
        <w:rPr>
          <w:rFonts w:ascii="Times New Roman" w:eastAsia="Calibri" w:hAnsi="Times New Roman" w:cs="Times New Roman"/>
          <w:sz w:val="28"/>
          <w:szCs w:val="24"/>
          <w:lang w:bidi="ru-RU"/>
        </w:rPr>
        <w:t xml:space="preserve">иложение </w:t>
      </w:r>
      <w:r w:rsidRPr="00601E32">
        <w:rPr>
          <w:rFonts w:ascii="Times New Roman" w:eastAsia="Calibri" w:hAnsi="Times New Roman" w:cs="Times New Roman"/>
          <w:sz w:val="28"/>
          <w:szCs w:val="24"/>
          <w:lang w:bidi="ru-RU"/>
        </w:rPr>
        <w:t>2</w:t>
      </w:r>
    </w:p>
    <w:p w:rsidR="004A1AAF" w:rsidRPr="00CC3BE0" w:rsidRDefault="004A1AAF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C3BE0">
        <w:rPr>
          <w:rFonts w:ascii="Times New Roman" w:eastAsia="Calibri" w:hAnsi="Times New Roman" w:cs="Times New Roman"/>
          <w:sz w:val="24"/>
          <w:szCs w:val="24"/>
          <w:lang w:bidi="ru-RU"/>
        </w:rPr>
        <w:t>Управление образования администрации города Березники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C3BE0">
        <w:rPr>
          <w:rFonts w:ascii="Times New Roman" w:eastAsia="Calibri" w:hAnsi="Times New Roman" w:cs="Times New Roman"/>
          <w:sz w:val="24"/>
          <w:szCs w:val="24"/>
          <w:lang w:bidi="ru-RU"/>
        </w:rPr>
        <w:t>Муниципальное автономное учреждение дополнительного образования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C3BE0">
        <w:rPr>
          <w:rFonts w:ascii="Times New Roman" w:eastAsia="Calibri" w:hAnsi="Times New Roman" w:cs="Times New Roman"/>
          <w:sz w:val="24"/>
          <w:szCs w:val="24"/>
          <w:lang w:bidi="ru-RU"/>
        </w:rPr>
        <w:t>«Школа развития талантов им. Л.А. Старкова»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horzAnchor="margin" w:tblpXSpec="center" w:tblpY="284"/>
        <w:tblW w:w="10031" w:type="dxa"/>
        <w:tblLook w:val="04A0" w:firstRow="1" w:lastRow="0" w:firstColumn="1" w:lastColumn="0" w:noHBand="0" w:noVBand="1"/>
      </w:tblPr>
      <w:tblGrid>
        <w:gridCol w:w="5387"/>
        <w:gridCol w:w="4644"/>
      </w:tblGrid>
      <w:tr w:rsidR="00ED58B4" w:rsidRPr="00CC3BE0" w:rsidTr="00863DB1">
        <w:tc>
          <w:tcPr>
            <w:tcW w:w="5387" w:type="dxa"/>
            <w:shd w:val="clear" w:color="auto" w:fill="auto"/>
          </w:tcPr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Принята</w:t>
            </w:r>
            <w:proofErr w:type="gramEnd"/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 заседании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методического совета учреждения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от «31» августа 2022г.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Протокол № 1</w:t>
            </w:r>
          </w:p>
        </w:tc>
        <w:tc>
          <w:tcPr>
            <w:tcW w:w="4644" w:type="dxa"/>
            <w:shd w:val="clear" w:color="auto" w:fill="auto"/>
          </w:tcPr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Утверждаю: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Директор учреждения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___________________Е.В. Гришина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«31» августа 2022г.</w:t>
            </w:r>
          </w:p>
          <w:p w:rsidR="00ED58B4" w:rsidRPr="00CC3BE0" w:rsidRDefault="00ED58B4" w:rsidP="00ED58B4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Дополнительная общеобразовательная общеразвивающая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краткосрочная программа социально-гуманитарной направленности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eastAsia="ru-RU" w:bidi="ru-RU"/>
        </w:rPr>
        <w:t>«Семь чудес Пермского края»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Срок реализации: 12 часов 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Возраст обучающихся: 7 – 17 лет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before="207"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Составитель: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Рашитова Василиса Сергеевна,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заместитель директора 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D58B4" w:rsidRPr="00CC3BE0" w:rsidRDefault="00ED58B4" w:rsidP="00ED58B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3BE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Березники, 2022 г.</w:t>
      </w:r>
    </w:p>
    <w:p w:rsidR="00ED58B4" w:rsidRPr="00CC3BE0" w:rsidRDefault="00ED58B4" w:rsidP="00ED58B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F34A6C" w:rsidRPr="00CC3BE0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4"/>
          <w:lang w:bidi="ru-RU"/>
        </w:rPr>
      </w:pPr>
    </w:p>
    <w:p w:rsidR="00F34A6C" w:rsidRPr="00CC3BE0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spacing w:val="-2"/>
          <w:sz w:val="24"/>
          <w:szCs w:val="24"/>
          <w:lang w:bidi="ru-RU"/>
        </w:rPr>
      </w:pPr>
      <w:r w:rsidRPr="00CC3BE0">
        <w:rPr>
          <w:rFonts w:ascii="Times New Roman" w:hAnsi="Times New Roman" w:cs="Times New Roman"/>
          <w:b/>
          <w:spacing w:val="-2"/>
          <w:sz w:val="24"/>
          <w:szCs w:val="24"/>
          <w:lang w:bidi="ru-RU"/>
        </w:rPr>
        <w:t>Содержание</w:t>
      </w:r>
    </w:p>
    <w:p w:rsidR="00F34A6C" w:rsidRPr="00CC3BE0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spacing w:val="-2"/>
          <w:sz w:val="24"/>
          <w:szCs w:val="24"/>
          <w:lang w:bidi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675"/>
      </w:tblGrid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Раздел 1. Комплекс основных характеристик программы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8651A7">
            <w:pPr>
              <w:numPr>
                <w:ilvl w:val="1"/>
                <w:numId w:val="20"/>
              </w:num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Пояснительная записка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1.2. Цели и задачи программы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1.3. Содержание программы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1.4. Планируемые результаты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Раздел 2. Комплекс организационно-педагогических условий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34A6C" w:rsidRPr="00CC3BE0" w:rsidTr="00F34A6C"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2.1. Календарный учебный график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F34A6C" w:rsidRPr="00CC3BE0" w:rsidTr="00F34A6C">
        <w:trPr>
          <w:trHeight w:val="288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2.2. Условия реализации программы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</w:tr>
      <w:tr w:rsidR="00F34A6C" w:rsidRPr="00CC3BE0" w:rsidTr="00F34A6C">
        <w:trPr>
          <w:trHeight w:val="264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2.3. Формы аттестации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</w:tr>
      <w:tr w:rsidR="00F34A6C" w:rsidRPr="00CC3BE0" w:rsidTr="00F34A6C">
        <w:trPr>
          <w:trHeight w:val="276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2.4. Оценочные материалы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</w:tr>
      <w:tr w:rsidR="00F34A6C" w:rsidRPr="00CC3BE0" w:rsidTr="00F34A6C">
        <w:trPr>
          <w:trHeight w:val="252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2.5. Методические материалы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</w:tr>
      <w:tr w:rsidR="00F34A6C" w:rsidRPr="00CC3BE0" w:rsidTr="00F34A6C">
        <w:trPr>
          <w:trHeight w:val="348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Список литературы</w:t>
            </w: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</w:tr>
      <w:tr w:rsidR="00F34A6C" w:rsidRPr="00CC3BE0" w:rsidTr="00F34A6C">
        <w:trPr>
          <w:trHeight w:val="238"/>
        </w:trPr>
        <w:tc>
          <w:tcPr>
            <w:tcW w:w="8897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75" w:type="dxa"/>
          </w:tcPr>
          <w:p w:rsidR="00F34A6C" w:rsidRPr="00CC3BE0" w:rsidRDefault="00F34A6C" w:rsidP="00F34A6C">
            <w:pPr>
              <w:autoSpaceDE w:val="0"/>
              <w:autoSpaceDN w:val="0"/>
              <w:spacing w:line="2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C3BE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</w:tr>
    </w:tbl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CC3BE0" w:rsidRDefault="00CC3BE0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CC3BE0" w:rsidRDefault="00CC3BE0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CC3BE0" w:rsidRPr="00E7131B" w:rsidRDefault="00CC3BE0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E7131B" w:rsidRDefault="00E7131B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4A1AAF" w:rsidRPr="00E7131B" w:rsidRDefault="004A1AAF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601E32" w:rsidRDefault="00601E32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Раздел 1. Комплекс основных характеристик программы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bCs/>
          <w:spacing w:val="-2"/>
          <w:sz w:val="24"/>
          <w:szCs w:val="28"/>
          <w:lang w:bidi="ru-RU"/>
        </w:rPr>
        <w:t>1.1. Пояснительная записка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ab/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«Милые сердцу места Родиной мы зовем…» (</w:t>
      </w:r>
      <w:proofErr w:type="spell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Д.Трубачев</w:t>
      </w:r>
      <w:proofErr w:type="spell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) именно так звучит начало одной из известных детских песен. В действительности по мере взросления мы перестаем замечать уникальность и значимость тех самых «милых сердцу» окружающих нас мест, памятников природы, объектов архитектурного наследия, не вспоминаем уникальной исторической значимости определенной местности и конечно не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задумываемся о том какие гениальные деятели своего времени жили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и творили на нашей земле. 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Приобщение подрастающего поколения к изучению истории родного края является одной из основных задач современного образования и воспитания. Полноценно развивающийся ребенок умеет анализировать и сопоставлять события и факты, способен активно включать воображение и фантазию и конечно передавать полученные знания и применять их в различных сферах деятельности.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Стратегией развития воспитания в Российской Федерации на период до 2025 года (утверждена Распоряжением Правительства РФ от 29.05.2015 г № 996-р) приоритетной задачей Российской Федерации в сфере воспитания детей определяется развитие высоконравственной личности,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proofErr w:type="gramEnd"/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>Одним из главных приоритетов воспитательной деятельности, и созданием условий для воспитания здоровой, счастливой, свободной, ориентированной на труд личности, являются выработка у детей высокого уровня духовно-нравственного развития, чувства причастности к историко-культурной общности российского народа и судьбе России, поддержка общественных институтов, которые являются носителями духовных ценностей.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 xml:space="preserve">Дополнительное образование является важным звеном системы непрерывного образования и призвано создавать условия для развития интеллектуальных и творческих 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lastRenderedPageBreak/>
        <w:t>способностей обучающихся. Одним из путей создания условий для развития и воспитания является приобщение детей к изучению истории малой родины и краеведения.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Cs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Дополнительная общеобразовательная общеразвивающая краткосрочная программа «Семь чудес Пермского края», является программой социально-гуманитарной</w:t>
      </w:r>
      <w:r w:rsidRPr="00E7131B">
        <w:rPr>
          <w:rFonts w:ascii="Times New Roman" w:hAnsi="Times New Roman" w:cs="Times New Roman"/>
          <w:bCs/>
          <w:spacing w:val="-2"/>
          <w:sz w:val="24"/>
          <w:szCs w:val="28"/>
          <w:lang w:bidi="ru-RU"/>
        </w:rPr>
        <w:t xml:space="preserve"> направленности.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>Программа разработана на основании требований и нормативно-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softHyphen/>
        <w:t>правовых документов к содержанию и оформлению программ дополнительного образования Правительства РФ, Министерства образования РФ и Министерства образования Пермского края: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Федеральный закон от 29.12.2012 N 273-ФЗ (ред. от 25.12.2018) «Об образовании в Российской Федерации»;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Распоряжение Правительства РФ от 04.09.2014 N 1726-р «Об утверждении Концепции развития дополнительного образования детей»;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Распоряжение Правительства РФ от 29.05.2015 N 996-р «Об утверждении Стратегии развития воспитания в Российской Федерации на период до 2025 года»;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Федеральный закон от 29.12.2010 N 436-ФЗ (ред. от 18.12.2018) «О защите детей от информации, причиняющей вред их здоровью и развитию»;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Приказ </w:t>
      </w:r>
      <w:proofErr w:type="spell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Минпросвещения</w:t>
      </w:r>
      <w:proofErr w:type="spell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России от 09.11.2018 N 196 «Об утверждении Порядка организации дополнительным общеобразовательным программам» (Зарегистрировано в Минюсте России 29.11.2018 N 52831);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Cs/>
          <w:spacing w:val="-2"/>
          <w:sz w:val="24"/>
          <w:szCs w:val="28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проектам, протокол от 24.12.2018 г. № 16);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Целевая модель образования детей (приказ Министерства просвещения РФ от 3 сентября 2019 г. № 467);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технологий. Приложение № 1 к письму Министерства просвещения России от 7 мая 2020 г. № ВБ-976/04;</w:t>
      </w:r>
    </w:p>
    <w:p w:rsidR="00F34A6C" w:rsidRPr="00E7131B" w:rsidRDefault="00F34A6C" w:rsidP="008651A7">
      <w:pPr>
        <w:widowControl w:val="0"/>
        <w:numPr>
          <w:ilvl w:val="0"/>
          <w:numId w:val="11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разноуровневые</w:t>
      </w:r>
      <w:proofErr w:type="spell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программы). Письмо Министерства образования и науки Российской Федерации от 18 ноября 2015 г. № 09- 3242 «О направлении информации».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Актуальность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 xml:space="preserve">Содержание программы нацелено на расширение кругозора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обучающихся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в области изучения истории Пермского края, приобщение к духовно-нравственным ценностям и патриотическому воспитанию личности.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 xml:space="preserve">Одной из актуальных задач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программы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в сфере воспитания обучающихся является развитие нравственной личности, изучающей традиционные духовные ценности, обладающей актуальными основами знаний и навыков, способной к развитию своего потенциала в условиях современного общества.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 xml:space="preserve">Предлагаемая Программа </w:t>
      </w: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педагогически целесообразна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, так как предназначена для реализации в учреждениях дополнительного образования, даёт возможность обучения всем желающим, независимо от уровня природных задатков. Реализация программы обеспечивает развивающую деятельность обучающихся, направлена на удовлетворение их потребностей в интеллектуальном, художественно - эстетическом, нравственном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развитии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, на повышение познавательной активности, развитие эмоционального восприятия</w:t>
      </w: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Адресат программы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lastRenderedPageBreak/>
        <w:tab/>
        <w:t xml:space="preserve">Дополнительная общеобразовательная общеразвивающая </w:t>
      </w:r>
      <w:r w:rsidRPr="00E7131B">
        <w:rPr>
          <w:rFonts w:ascii="Times New Roman" w:hAnsi="Times New Roman" w:cs="Times New Roman"/>
          <w:iCs/>
          <w:spacing w:val="-2"/>
          <w:sz w:val="24"/>
          <w:szCs w:val="28"/>
          <w:lang w:bidi="ru-RU"/>
        </w:rPr>
        <w:t xml:space="preserve">краткосрочная 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программа социально-гуманитарной направленности «Семь чудес Пермского края» предназначена для детей младшего и среднего школьного возраста (7 – 17 лет). Практические, теоретические знания и навыки, обучающиеся получают на групповых занятиях с количественным составом до 30 чел. Срок реализации программы 12 часов. 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Форма обучения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– очная.  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ab/>
        <w:t>Основные дидактические принципы программы: доступность и наглядность, последовательность и систематичность обучения и воспитания. Состав групп постоянный.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Режим занятий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и расписание определяется в соответствии с возрастными и психолого-педагогическими особенностями обучающихся, санитарными правилами и нормами.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Продолжительность занятия регламентируется Уставом учреждения и исчисляется в академических часах - 45 минут и короткого перерыва - 10 минут.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Новизной программы </w:t>
      </w:r>
      <w:r w:rsidRPr="00E7131B">
        <w:rPr>
          <w:rFonts w:ascii="Times New Roman" w:hAnsi="Times New Roman" w:cs="Times New Roman"/>
          <w:iCs/>
          <w:spacing w:val="-2"/>
          <w:sz w:val="24"/>
          <w:szCs w:val="28"/>
          <w:lang w:bidi="ru-RU"/>
        </w:rPr>
        <w:t xml:space="preserve">является то, что программа не требует уровня начальной подготовки, наличия определенных навыков или задатков </w:t>
      </w:r>
      <w:proofErr w:type="gramStart"/>
      <w:r w:rsidRPr="00E7131B">
        <w:rPr>
          <w:rFonts w:ascii="Times New Roman" w:hAnsi="Times New Roman" w:cs="Times New Roman"/>
          <w:iCs/>
          <w:spacing w:val="-2"/>
          <w:sz w:val="24"/>
          <w:szCs w:val="28"/>
          <w:lang w:bidi="ru-RU"/>
        </w:rPr>
        <w:t>у</w:t>
      </w:r>
      <w:proofErr w:type="gramEnd"/>
      <w:r w:rsidRPr="00E7131B">
        <w:rPr>
          <w:rFonts w:ascii="Times New Roman" w:hAnsi="Times New Roman" w:cs="Times New Roman"/>
          <w:iCs/>
          <w:spacing w:val="-2"/>
          <w:sz w:val="24"/>
          <w:szCs w:val="28"/>
          <w:lang w:bidi="ru-RU"/>
        </w:rPr>
        <w:t xml:space="preserve"> обучающихся. Начало реализации программы не привязано к календарному сроку.</w:t>
      </w:r>
    </w:p>
    <w:p w:rsidR="00F34A6C" w:rsidRPr="00E7131B" w:rsidRDefault="00B33783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spacing w:val="-2"/>
          <w:sz w:val="24"/>
          <w:szCs w:val="28"/>
        </w:rPr>
      </w:pPr>
      <w:r w:rsidRPr="00E7131B">
        <w:rPr>
          <w:rFonts w:ascii="Times New Roman" w:hAnsi="Times New Roman" w:cs="Times New Roman"/>
          <w:bCs/>
          <w:iCs/>
          <w:spacing w:val="-2"/>
          <w:sz w:val="24"/>
          <w:szCs w:val="28"/>
        </w:rPr>
        <w:tab/>
      </w:r>
      <w:r w:rsidR="00F34A6C" w:rsidRPr="00E7131B">
        <w:rPr>
          <w:rFonts w:ascii="Times New Roman" w:hAnsi="Times New Roman" w:cs="Times New Roman"/>
          <w:bCs/>
          <w:iCs/>
          <w:spacing w:val="-2"/>
          <w:sz w:val="24"/>
          <w:szCs w:val="28"/>
        </w:rPr>
        <w:t xml:space="preserve">Основная цель обучения </w:t>
      </w:r>
      <w:r w:rsidR="00F34A6C" w:rsidRPr="00E7131B">
        <w:rPr>
          <w:rFonts w:ascii="Times New Roman" w:hAnsi="Times New Roman" w:cs="Times New Roman"/>
          <w:iCs/>
          <w:spacing w:val="-2"/>
          <w:sz w:val="24"/>
          <w:szCs w:val="28"/>
        </w:rPr>
        <w:t xml:space="preserve">заключается в ознакомлении </w:t>
      </w:r>
      <w:proofErr w:type="gramStart"/>
      <w:r w:rsidR="00F34A6C" w:rsidRPr="00E7131B">
        <w:rPr>
          <w:rFonts w:ascii="Times New Roman" w:hAnsi="Times New Roman" w:cs="Times New Roman"/>
          <w:iCs/>
          <w:spacing w:val="-2"/>
          <w:sz w:val="24"/>
          <w:szCs w:val="28"/>
        </w:rPr>
        <w:t>обучающихся</w:t>
      </w:r>
      <w:proofErr w:type="gramEnd"/>
      <w:r w:rsidR="00F34A6C" w:rsidRPr="00E7131B">
        <w:rPr>
          <w:rFonts w:ascii="Times New Roman" w:hAnsi="Times New Roman" w:cs="Times New Roman"/>
          <w:iCs/>
          <w:spacing w:val="-2"/>
          <w:sz w:val="24"/>
          <w:szCs w:val="28"/>
        </w:rPr>
        <w:t xml:space="preserve"> с основными культурно-историческими значимыми объектами, явлениями и личностями Пермского края. Учебный материал имеет четкое тематическое разделение на семь основных тем: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Природные достопримечательности и водоемы Пермского края;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Архитектурные памятники Пермского края;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Исторические города Пермского края;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Геральдика Пермского края;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Знаменитые личности Пермского края;</w:t>
      </w:r>
    </w:p>
    <w:p w:rsidR="00F34A6C" w:rsidRPr="00E7131B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Промыслы и ремесла Пермского края;</w:t>
      </w:r>
    </w:p>
    <w:p w:rsidR="00F34A6C" w:rsidRDefault="00F34A6C" w:rsidP="008651A7">
      <w:pPr>
        <w:pStyle w:val="a9"/>
        <w:widowControl w:val="0"/>
        <w:numPr>
          <w:ilvl w:val="0"/>
          <w:numId w:val="16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Современные арт-объекты Пермского края.</w:t>
      </w:r>
      <w:proofErr w:type="gramEnd"/>
    </w:p>
    <w:p w:rsidR="00CC3BE0" w:rsidRDefault="00CC3BE0" w:rsidP="00CC3BE0">
      <w:pPr>
        <w:pStyle w:val="a9"/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B33783" w:rsidP="008651A7">
      <w:pPr>
        <w:pStyle w:val="a9"/>
        <w:widowControl w:val="0"/>
        <w:numPr>
          <w:ilvl w:val="1"/>
          <w:numId w:val="20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</w:t>
      </w:r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Цель и задачи программы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Цель: 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формирование патриотического сознания обучающихся и расширение уровня знаний, через изучение исторических сведений о достопримечательностях Пермского края.  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Поставленная цель раскрывается в следующих задачах: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Личностные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воспитывать любовь и уважение к родному краю;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воспитывать культуру общения, как со сверстниками, так и с людьми старшего возраста;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воспитывать эмоционально – ценностное отношение к окружающему миру и формировать духовно-нравственные качества личности.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proofErr w:type="spellStart"/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Метапредметные</w:t>
      </w:r>
      <w:proofErr w:type="spellEnd"/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создать условия для взаимодействия всех участников образовательного процесса;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развивать мотивацию к изучению истории малой Родины и краеведения;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Предметные (образовательные)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развивать любознательность и интерес к природным и архитектурным достопримечательностям Пермского края;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формировать расширенный уровень знаний в области истории и краеведения Пермской земли.</w:t>
      </w:r>
    </w:p>
    <w:p w:rsidR="00ED58B4" w:rsidRPr="00E7131B" w:rsidRDefault="00F34A6C" w:rsidP="00ED58B4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Организация учебно-воспитательного процесса строится на формирован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ии у о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 через сотрудничество, партнерские отношения педагога и обучающегося.</w:t>
      </w:r>
    </w:p>
    <w:p w:rsidR="00F34A6C" w:rsidRPr="00E7131B" w:rsidRDefault="00F34A6C" w:rsidP="008651A7">
      <w:pPr>
        <w:pStyle w:val="a9"/>
        <w:widowControl w:val="0"/>
        <w:numPr>
          <w:ilvl w:val="1"/>
          <w:numId w:val="20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Содержание программы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Учебный план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</w:p>
    <w:tbl>
      <w:tblPr>
        <w:tblpPr w:leftFromText="180" w:rightFromText="180" w:vertAnchor="text" w:tblpX="-841" w:tblpY="1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31"/>
        <w:gridCol w:w="3969"/>
        <w:gridCol w:w="1559"/>
      </w:tblGrid>
      <w:tr w:rsidR="008D2A48" w:rsidRPr="00E7131B" w:rsidTr="008D2A48">
        <w:trPr>
          <w:trHeight w:val="573"/>
        </w:trPr>
        <w:tc>
          <w:tcPr>
            <w:tcW w:w="2694" w:type="dxa"/>
            <w:vMerge w:val="restart"/>
          </w:tcPr>
          <w:p w:rsidR="008D2A48" w:rsidRPr="00E7131B" w:rsidRDefault="008D2A48" w:rsidP="0030291C">
            <w:pPr>
              <w:pStyle w:val="TableParagraph"/>
              <w:tabs>
                <w:tab w:val="left" w:pos="1763"/>
                <w:tab w:val="left" w:pos="2418"/>
                <w:tab w:val="left" w:pos="3257"/>
              </w:tabs>
              <w:spacing w:line="320" w:lineRule="atLeast"/>
              <w:ind w:left="0" w:right="-13"/>
              <w:jc w:val="both"/>
              <w:rPr>
                <w:b/>
                <w:szCs w:val="24"/>
              </w:rPr>
            </w:pPr>
            <w:r w:rsidRPr="00E7131B">
              <w:rPr>
                <w:b/>
                <w:szCs w:val="24"/>
              </w:rPr>
              <w:t>Программа</w:t>
            </w:r>
          </w:p>
        </w:tc>
        <w:tc>
          <w:tcPr>
            <w:tcW w:w="2131" w:type="dxa"/>
            <w:vMerge w:val="restart"/>
          </w:tcPr>
          <w:p w:rsidR="008D2A48" w:rsidRPr="00E7131B" w:rsidRDefault="008D2A48" w:rsidP="0030291C">
            <w:pPr>
              <w:pStyle w:val="TableParagraph"/>
              <w:tabs>
                <w:tab w:val="left" w:pos="1604"/>
              </w:tabs>
              <w:ind w:left="0" w:right="-13"/>
              <w:jc w:val="center"/>
              <w:rPr>
                <w:b/>
                <w:szCs w:val="24"/>
              </w:rPr>
            </w:pPr>
            <w:r w:rsidRPr="00E7131B">
              <w:rPr>
                <w:b/>
                <w:szCs w:val="24"/>
              </w:rPr>
              <w:t>Количество часов</w:t>
            </w:r>
          </w:p>
          <w:p w:rsidR="008D2A48" w:rsidRPr="00E7131B" w:rsidRDefault="008D2A48" w:rsidP="008D2A48">
            <w:pPr>
              <w:pStyle w:val="TableParagraph"/>
              <w:tabs>
                <w:tab w:val="left" w:pos="1604"/>
              </w:tabs>
              <w:ind w:left="0" w:right="-13"/>
              <w:rPr>
                <w:b/>
                <w:szCs w:val="24"/>
              </w:rPr>
            </w:pPr>
            <w:r w:rsidRPr="00E7131B">
              <w:rPr>
                <w:b/>
                <w:spacing w:val="-17"/>
                <w:szCs w:val="24"/>
              </w:rPr>
              <w:t xml:space="preserve">В </w:t>
            </w:r>
            <w:r w:rsidRPr="00E7131B">
              <w:rPr>
                <w:b/>
                <w:szCs w:val="24"/>
              </w:rPr>
              <w:t>неделю</w:t>
            </w:r>
          </w:p>
        </w:tc>
        <w:tc>
          <w:tcPr>
            <w:tcW w:w="3969" w:type="dxa"/>
            <w:vMerge w:val="restart"/>
          </w:tcPr>
          <w:p w:rsidR="008D2A48" w:rsidRPr="00E7131B" w:rsidRDefault="008D2A48" w:rsidP="0030291C">
            <w:pPr>
              <w:pStyle w:val="TableParagraph"/>
              <w:ind w:left="0" w:right="-13"/>
              <w:jc w:val="center"/>
              <w:rPr>
                <w:b/>
                <w:szCs w:val="24"/>
              </w:rPr>
            </w:pPr>
            <w:r w:rsidRPr="00E7131B">
              <w:rPr>
                <w:b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vMerge w:val="restart"/>
          </w:tcPr>
          <w:p w:rsidR="008D2A48" w:rsidRPr="00E7131B" w:rsidRDefault="008D2A48" w:rsidP="0030291C">
            <w:pPr>
              <w:pStyle w:val="TableParagraph"/>
              <w:ind w:left="0" w:right="-13"/>
              <w:jc w:val="center"/>
              <w:rPr>
                <w:b/>
                <w:szCs w:val="24"/>
              </w:rPr>
            </w:pPr>
            <w:r w:rsidRPr="00E7131B">
              <w:rPr>
                <w:b/>
                <w:szCs w:val="24"/>
              </w:rPr>
              <w:t>Итого часов</w:t>
            </w:r>
          </w:p>
        </w:tc>
      </w:tr>
      <w:tr w:rsidR="008D2A48" w:rsidRPr="00E7131B" w:rsidTr="008D2A48">
        <w:trPr>
          <w:trHeight w:val="988"/>
        </w:trPr>
        <w:tc>
          <w:tcPr>
            <w:tcW w:w="2694" w:type="dxa"/>
            <w:vMerge/>
          </w:tcPr>
          <w:p w:rsidR="008D2A48" w:rsidRPr="00E7131B" w:rsidRDefault="008D2A48" w:rsidP="0030291C">
            <w:pPr>
              <w:pStyle w:val="TableParagraph"/>
              <w:tabs>
                <w:tab w:val="left" w:pos="1763"/>
                <w:tab w:val="left" w:pos="2418"/>
                <w:tab w:val="left" w:pos="3257"/>
              </w:tabs>
              <w:spacing w:line="320" w:lineRule="atLeast"/>
              <w:ind w:right="-13"/>
              <w:rPr>
                <w:szCs w:val="24"/>
              </w:rPr>
            </w:pPr>
          </w:p>
        </w:tc>
        <w:tc>
          <w:tcPr>
            <w:tcW w:w="2131" w:type="dxa"/>
            <w:vMerge/>
          </w:tcPr>
          <w:p w:rsidR="008D2A48" w:rsidRPr="00E7131B" w:rsidRDefault="008D2A48" w:rsidP="0030291C">
            <w:pPr>
              <w:pStyle w:val="TableParagraph"/>
              <w:tabs>
                <w:tab w:val="left" w:pos="1604"/>
              </w:tabs>
              <w:ind w:right="-13"/>
              <w:rPr>
                <w:szCs w:val="24"/>
              </w:rPr>
            </w:pPr>
          </w:p>
        </w:tc>
        <w:tc>
          <w:tcPr>
            <w:tcW w:w="3969" w:type="dxa"/>
            <w:vMerge/>
          </w:tcPr>
          <w:p w:rsidR="008D2A48" w:rsidRPr="00E7131B" w:rsidRDefault="008D2A48" w:rsidP="0030291C">
            <w:pPr>
              <w:pStyle w:val="TableParagraph"/>
              <w:ind w:right="-13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D2A48" w:rsidRPr="00E7131B" w:rsidRDefault="008D2A48" w:rsidP="0030291C">
            <w:pPr>
              <w:pStyle w:val="TableParagraph"/>
              <w:ind w:right="-13"/>
              <w:jc w:val="center"/>
              <w:rPr>
                <w:b/>
                <w:szCs w:val="24"/>
              </w:rPr>
            </w:pPr>
          </w:p>
        </w:tc>
      </w:tr>
      <w:tr w:rsidR="008D2A48" w:rsidRPr="00E7131B" w:rsidTr="008D2A48">
        <w:trPr>
          <w:trHeight w:val="322"/>
        </w:trPr>
        <w:tc>
          <w:tcPr>
            <w:tcW w:w="2694" w:type="dxa"/>
          </w:tcPr>
          <w:p w:rsidR="008D2A48" w:rsidRPr="00E7131B" w:rsidRDefault="008D2A48" w:rsidP="0030291C">
            <w:pPr>
              <w:pStyle w:val="TableParagraph"/>
              <w:spacing w:line="301" w:lineRule="exact"/>
              <w:ind w:left="0" w:right="-13"/>
              <w:rPr>
                <w:szCs w:val="24"/>
              </w:rPr>
            </w:pPr>
            <w:r w:rsidRPr="00E7131B">
              <w:rPr>
                <w:b/>
                <w:szCs w:val="24"/>
              </w:rPr>
              <w:t>ДООП «Семь чудес Пермского края»</w:t>
            </w:r>
          </w:p>
        </w:tc>
        <w:tc>
          <w:tcPr>
            <w:tcW w:w="2131" w:type="dxa"/>
          </w:tcPr>
          <w:p w:rsidR="008D2A48" w:rsidRPr="00E7131B" w:rsidRDefault="008D2A48" w:rsidP="0030291C">
            <w:pPr>
              <w:pStyle w:val="TableParagraph"/>
              <w:spacing w:line="301" w:lineRule="exact"/>
              <w:ind w:right="-13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5</w:t>
            </w:r>
          </w:p>
        </w:tc>
        <w:tc>
          <w:tcPr>
            <w:tcW w:w="3969" w:type="dxa"/>
          </w:tcPr>
          <w:p w:rsidR="008D2A48" w:rsidRPr="00E7131B" w:rsidRDefault="008D2A48" w:rsidP="0030291C">
            <w:pPr>
              <w:pStyle w:val="TableParagraph"/>
              <w:spacing w:line="301" w:lineRule="exact"/>
              <w:ind w:right="-13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2.</w:t>
            </w:r>
            <w:r w:rsidR="00E7131B">
              <w:rPr>
                <w:szCs w:val="24"/>
              </w:rPr>
              <w:t>5</w:t>
            </w:r>
            <w:r w:rsidRPr="00E7131B">
              <w:rPr>
                <w:szCs w:val="24"/>
              </w:rPr>
              <w:t xml:space="preserve"> недели </w:t>
            </w:r>
          </w:p>
        </w:tc>
        <w:tc>
          <w:tcPr>
            <w:tcW w:w="1559" w:type="dxa"/>
          </w:tcPr>
          <w:p w:rsidR="008D2A48" w:rsidRPr="00E7131B" w:rsidRDefault="008D2A48" w:rsidP="0030291C">
            <w:pPr>
              <w:pStyle w:val="TableParagraph"/>
              <w:spacing w:line="301" w:lineRule="exact"/>
              <w:ind w:right="-13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12</w:t>
            </w:r>
          </w:p>
        </w:tc>
      </w:tr>
    </w:tbl>
    <w:p w:rsidR="00F34A6C" w:rsidRPr="00E7131B" w:rsidRDefault="00F34A6C" w:rsidP="00ED58B4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center"/>
        <w:rPr>
          <w:rFonts w:ascii="Times New Roman" w:hAnsi="Times New Roman" w:cs="Times New Roman"/>
          <w:b/>
          <w:bCs/>
          <w:i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br/>
      </w:r>
      <w:r w:rsidRPr="00E7131B">
        <w:rPr>
          <w:rFonts w:ascii="Times New Roman" w:hAnsi="Times New Roman" w:cs="Times New Roman"/>
          <w:b/>
          <w:bCs/>
          <w:spacing w:val="-2"/>
          <w:sz w:val="24"/>
          <w:szCs w:val="28"/>
          <w:lang w:bidi="ru-RU"/>
        </w:rPr>
        <w:t>Учебно-тематический план</w:t>
      </w:r>
    </w:p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bCs/>
          <w:i/>
          <w:spacing w:val="-2"/>
          <w:sz w:val="24"/>
          <w:szCs w:val="28"/>
          <w:lang w:bidi="ru-RU"/>
        </w:rPr>
      </w:pPr>
    </w:p>
    <w:tbl>
      <w:tblPr>
        <w:tblStyle w:val="a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275"/>
        <w:gridCol w:w="1276"/>
        <w:gridCol w:w="1985"/>
      </w:tblGrid>
      <w:tr w:rsidR="008D2A48" w:rsidRPr="00E7131B" w:rsidTr="008D2A48">
        <w:trPr>
          <w:trHeight w:val="301"/>
        </w:trPr>
        <w:tc>
          <w:tcPr>
            <w:tcW w:w="567" w:type="dxa"/>
            <w:vMerge w:val="restart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10"/>
              <w:rPr>
                <w:szCs w:val="24"/>
              </w:rPr>
            </w:pPr>
            <w:r w:rsidRPr="00E7131B">
              <w:rPr>
                <w:szCs w:val="24"/>
              </w:rPr>
              <w:t>№</w:t>
            </w:r>
          </w:p>
        </w:tc>
        <w:tc>
          <w:tcPr>
            <w:tcW w:w="5246" w:type="dxa"/>
            <w:vMerge w:val="restart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Тема</w:t>
            </w:r>
          </w:p>
        </w:tc>
        <w:tc>
          <w:tcPr>
            <w:tcW w:w="1275" w:type="dxa"/>
            <w:vMerge w:val="restart"/>
          </w:tcPr>
          <w:p w:rsidR="008D2A48" w:rsidRPr="00E7131B" w:rsidRDefault="008D2A48" w:rsidP="008D2A48">
            <w:pPr>
              <w:pStyle w:val="TableParagraph"/>
              <w:spacing w:line="301" w:lineRule="exact"/>
              <w:ind w:left="0" w:right="1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Теория</w:t>
            </w:r>
          </w:p>
        </w:tc>
        <w:tc>
          <w:tcPr>
            <w:tcW w:w="1276" w:type="dxa"/>
            <w:vMerge w:val="restart"/>
          </w:tcPr>
          <w:p w:rsidR="008D2A48" w:rsidRPr="00E7131B" w:rsidRDefault="008D2A48" w:rsidP="008D2A48">
            <w:pPr>
              <w:pStyle w:val="TableParagraph"/>
              <w:spacing w:line="301" w:lineRule="exact"/>
              <w:ind w:left="-108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Практика</w:t>
            </w:r>
          </w:p>
        </w:tc>
        <w:tc>
          <w:tcPr>
            <w:tcW w:w="1985" w:type="dxa"/>
            <w:vMerge w:val="restart"/>
          </w:tcPr>
          <w:p w:rsidR="008D2A48" w:rsidRPr="00E7131B" w:rsidRDefault="008D2A48" w:rsidP="008D2A48">
            <w:pPr>
              <w:pStyle w:val="TableParagraph"/>
              <w:spacing w:line="301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Итого часов</w:t>
            </w:r>
          </w:p>
        </w:tc>
      </w:tr>
      <w:tr w:rsidR="008D2A48" w:rsidRPr="00E7131B" w:rsidTr="008D2A48">
        <w:trPr>
          <w:cantSplit/>
          <w:trHeight w:val="1134"/>
        </w:trPr>
        <w:tc>
          <w:tcPr>
            <w:tcW w:w="567" w:type="dxa"/>
            <w:vMerge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10"/>
              <w:rPr>
                <w:szCs w:val="24"/>
              </w:rPr>
            </w:pPr>
          </w:p>
        </w:tc>
        <w:tc>
          <w:tcPr>
            <w:tcW w:w="5246" w:type="dxa"/>
            <w:vMerge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D2A48" w:rsidRPr="00E7131B" w:rsidRDefault="008D2A48" w:rsidP="00863DB1">
            <w:pPr>
              <w:pStyle w:val="TableParagraph"/>
              <w:spacing w:line="301" w:lineRule="exact"/>
              <w:ind w:right="1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1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10"/>
              <w:rPr>
                <w:szCs w:val="24"/>
              </w:rPr>
            </w:pPr>
          </w:p>
        </w:tc>
      </w:tr>
      <w:tr w:rsidR="008D2A48" w:rsidRPr="00E7131B" w:rsidTr="008D2A48">
        <w:tc>
          <w:tcPr>
            <w:tcW w:w="567" w:type="dxa"/>
          </w:tcPr>
          <w:p w:rsidR="008D2A48" w:rsidRPr="00E7131B" w:rsidRDefault="008D2A48" w:rsidP="008651A7">
            <w:pPr>
              <w:pStyle w:val="TableParagraph"/>
              <w:numPr>
                <w:ilvl w:val="0"/>
                <w:numId w:val="18"/>
              </w:numPr>
              <w:spacing w:before="0" w:line="301" w:lineRule="exact"/>
              <w:jc w:val="both"/>
              <w:rPr>
                <w:szCs w:val="24"/>
              </w:rPr>
            </w:pPr>
          </w:p>
        </w:tc>
        <w:tc>
          <w:tcPr>
            <w:tcW w:w="5246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 xml:space="preserve">Вводное занятие. 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История становления Пермского края.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Природные достопримечательности и значимые водоемы Пермского края.</w:t>
            </w:r>
          </w:p>
        </w:tc>
        <w:tc>
          <w:tcPr>
            <w:tcW w:w="1275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4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1.5</w:t>
            </w:r>
          </w:p>
        </w:tc>
        <w:tc>
          <w:tcPr>
            <w:tcW w:w="1276" w:type="dxa"/>
          </w:tcPr>
          <w:p w:rsidR="008D2A48" w:rsidRPr="00E7131B" w:rsidRDefault="008D2A48" w:rsidP="00863D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1985" w:type="dxa"/>
          </w:tcPr>
          <w:p w:rsidR="008D2A48" w:rsidRPr="00E7131B" w:rsidRDefault="008D2A48" w:rsidP="000C1ED0">
            <w:pPr>
              <w:pStyle w:val="TableParagraph"/>
              <w:spacing w:line="301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3</w:t>
            </w:r>
          </w:p>
        </w:tc>
      </w:tr>
      <w:tr w:rsidR="008D2A48" w:rsidRPr="00E7131B" w:rsidTr="008D2A48">
        <w:tc>
          <w:tcPr>
            <w:tcW w:w="567" w:type="dxa"/>
          </w:tcPr>
          <w:p w:rsidR="008D2A48" w:rsidRPr="00E7131B" w:rsidRDefault="008D2A48" w:rsidP="008651A7">
            <w:pPr>
              <w:pStyle w:val="TableParagraph"/>
              <w:numPr>
                <w:ilvl w:val="0"/>
                <w:numId w:val="18"/>
              </w:numPr>
              <w:spacing w:before="0" w:line="301" w:lineRule="exact"/>
              <w:jc w:val="both"/>
              <w:rPr>
                <w:szCs w:val="24"/>
              </w:rPr>
            </w:pPr>
          </w:p>
        </w:tc>
        <w:tc>
          <w:tcPr>
            <w:tcW w:w="5246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Памятники архитектуры.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Храмовая архитектура.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Исторические города.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Геральдика Памятники архитектуры.</w:t>
            </w:r>
          </w:p>
        </w:tc>
        <w:tc>
          <w:tcPr>
            <w:tcW w:w="1275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4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1.5</w:t>
            </w:r>
          </w:p>
        </w:tc>
        <w:tc>
          <w:tcPr>
            <w:tcW w:w="1276" w:type="dxa"/>
          </w:tcPr>
          <w:p w:rsidR="008D2A48" w:rsidRPr="00E7131B" w:rsidRDefault="008D2A48" w:rsidP="00863D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1985" w:type="dxa"/>
          </w:tcPr>
          <w:p w:rsidR="008D2A48" w:rsidRPr="00E7131B" w:rsidRDefault="008D2A48" w:rsidP="000C1ED0">
            <w:pPr>
              <w:pStyle w:val="TableParagraph"/>
              <w:spacing w:line="301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3</w:t>
            </w:r>
          </w:p>
        </w:tc>
      </w:tr>
      <w:tr w:rsidR="008D2A48" w:rsidRPr="00E7131B" w:rsidTr="008D2A48">
        <w:tc>
          <w:tcPr>
            <w:tcW w:w="567" w:type="dxa"/>
          </w:tcPr>
          <w:p w:rsidR="008D2A48" w:rsidRPr="00E7131B" w:rsidRDefault="008D2A48" w:rsidP="008651A7">
            <w:pPr>
              <w:pStyle w:val="TableParagraph"/>
              <w:numPr>
                <w:ilvl w:val="0"/>
                <w:numId w:val="18"/>
              </w:numPr>
              <w:spacing w:before="0" w:line="301" w:lineRule="exact"/>
              <w:jc w:val="both"/>
              <w:rPr>
                <w:szCs w:val="24"/>
              </w:rPr>
            </w:pPr>
          </w:p>
        </w:tc>
        <w:tc>
          <w:tcPr>
            <w:tcW w:w="5246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Знаменитые личности искусства и науки.</w:t>
            </w:r>
          </w:p>
          <w:p w:rsidR="008D2A48" w:rsidRPr="00E7131B" w:rsidRDefault="008D2A48" w:rsidP="00863DB1">
            <w:pPr>
              <w:tabs>
                <w:tab w:val="left" w:pos="5060"/>
              </w:tabs>
              <w:ind w:rightChars="52" w:right="114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 xml:space="preserve">  Знаменитые личности промышленности и  </w:t>
            </w:r>
          </w:p>
          <w:p w:rsidR="008D2A48" w:rsidRPr="00E7131B" w:rsidRDefault="008D2A48" w:rsidP="00863DB1">
            <w:pPr>
              <w:tabs>
                <w:tab w:val="left" w:pos="5060"/>
              </w:tabs>
              <w:ind w:rightChars="52" w:right="114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 xml:space="preserve">  градостроительства Пермского края.</w:t>
            </w:r>
          </w:p>
          <w:p w:rsidR="008D2A48" w:rsidRPr="00E7131B" w:rsidRDefault="008D2A48" w:rsidP="00863DB1">
            <w:pPr>
              <w:pStyle w:val="TableParagraph"/>
              <w:spacing w:line="301" w:lineRule="exact"/>
              <w:ind w:left="109"/>
              <w:rPr>
                <w:szCs w:val="24"/>
              </w:rPr>
            </w:pPr>
            <w:r w:rsidRPr="00E7131B">
              <w:rPr>
                <w:szCs w:val="24"/>
              </w:rPr>
              <w:t>Промыслы и ремесла Пермского края.</w:t>
            </w:r>
          </w:p>
        </w:tc>
        <w:tc>
          <w:tcPr>
            <w:tcW w:w="1275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4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1.5</w:t>
            </w:r>
          </w:p>
        </w:tc>
        <w:tc>
          <w:tcPr>
            <w:tcW w:w="1276" w:type="dxa"/>
          </w:tcPr>
          <w:p w:rsidR="008D2A48" w:rsidRPr="00E7131B" w:rsidRDefault="008D2A48" w:rsidP="00863D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1985" w:type="dxa"/>
          </w:tcPr>
          <w:p w:rsidR="008D2A48" w:rsidRPr="00E7131B" w:rsidRDefault="008D2A48" w:rsidP="000C1ED0">
            <w:pPr>
              <w:pStyle w:val="TableParagraph"/>
              <w:spacing w:line="301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3</w:t>
            </w:r>
          </w:p>
        </w:tc>
      </w:tr>
      <w:tr w:rsidR="008D2A48" w:rsidRPr="00E7131B" w:rsidTr="008D2A48">
        <w:tc>
          <w:tcPr>
            <w:tcW w:w="567" w:type="dxa"/>
          </w:tcPr>
          <w:p w:rsidR="008D2A48" w:rsidRPr="00E7131B" w:rsidRDefault="008D2A48" w:rsidP="008651A7">
            <w:pPr>
              <w:pStyle w:val="TableParagraph"/>
              <w:numPr>
                <w:ilvl w:val="0"/>
                <w:numId w:val="18"/>
              </w:numPr>
              <w:spacing w:before="0" w:line="301" w:lineRule="exact"/>
              <w:jc w:val="both"/>
              <w:rPr>
                <w:szCs w:val="24"/>
              </w:rPr>
            </w:pPr>
          </w:p>
        </w:tc>
        <w:tc>
          <w:tcPr>
            <w:tcW w:w="5246" w:type="dxa"/>
          </w:tcPr>
          <w:p w:rsidR="008D2A48" w:rsidRPr="00E7131B" w:rsidRDefault="008D2A48" w:rsidP="00863DB1">
            <w:pPr>
              <w:pStyle w:val="TableParagraph"/>
              <w:spacing w:line="302" w:lineRule="exact"/>
              <w:ind w:left="109"/>
              <w:rPr>
                <w:b/>
                <w:szCs w:val="24"/>
              </w:rPr>
            </w:pPr>
            <w:r w:rsidRPr="00E7131B">
              <w:rPr>
                <w:szCs w:val="24"/>
              </w:rPr>
              <w:t xml:space="preserve">Современные </w:t>
            </w:r>
            <w:proofErr w:type="gramStart"/>
            <w:r w:rsidRPr="00E7131B">
              <w:rPr>
                <w:szCs w:val="24"/>
              </w:rPr>
              <w:t>арт</w:t>
            </w:r>
            <w:proofErr w:type="gramEnd"/>
            <w:r w:rsidRPr="00E7131B">
              <w:rPr>
                <w:szCs w:val="24"/>
              </w:rPr>
              <w:t xml:space="preserve"> объекты</w:t>
            </w:r>
            <w:r w:rsidRPr="00E7131B">
              <w:rPr>
                <w:b/>
                <w:szCs w:val="24"/>
              </w:rPr>
              <w:t xml:space="preserve"> </w:t>
            </w:r>
            <w:r w:rsidRPr="00E7131B">
              <w:rPr>
                <w:szCs w:val="24"/>
              </w:rPr>
              <w:t>Пермского края. Интеллектуальный турнир «Я знаю Пермский край!»</w:t>
            </w:r>
          </w:p>
        </w:tc>
        <w:tc>
          <w:tcPr>
            <w:tcW w:w="1275" w:type="dxa"/>
          </w:tcPr>
          <w:p w:rsidR="008D2A48" w:rsidRPr="00E7131B" w:rsidRDefault="008D2A48" w:rsidP="00863DB1">
            <w:pPr>
              <w:pStyle w:val="TableParagraph"/>
              <w:spacing w:line="301" w:lineRule="exact"/>
              <w:ind w:left="14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8D2A48" w:rsidRPr="00E7131B" w:rsidRDefault="008D2A48" w:rsidP="00863D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1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:rsidR="008D2A48" w:rsidRPr="00E7131B" w:rsidRDefault="008D2A48" w:rsidP="000C1ED0">
            <w:pPr>
              <w:pStyle w:val="TableParagraph"/>
              <w:spacing w:line="301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3</w:t>
            </w:r>
          </w:p>
        </w:tc>
      </w:tr>
      <w:tr w:rsidR="008D2A48" w:rsidRPr="00E7131B" w:rsidTr="008D2A48">
        <w:trPr>
          <w:trHeight w:val="334"/>
        </w:trPr>
        <w:tc>
          <w:tcPr>
            <w:tcW w:w="567" w:type="dxa"/>
          </w:tcPr>
          <w:p w:rsidR="008D2A48" w:rsidRPr="00E7131B" w:rsidRDefault="008D2A48" w:rsidP="00863DB1">
            <w:pPr>
              <w:pStyle w:val="TableParagraph"/>
              <w:spacing w:line="302" w:lineRule="exact"/>
              <w:ind w:left="470"/>
              <w:rPr>
                <w:szCs w:val="24"/>
              </w:rPr>
            </w:pPr>
          </w:p>
        </w:tc>
        <w:tc>
          <w:tcPr>
            <w:tcW w:w="5246" w:type="dxa"/>
          </w:tcPr>
          <w:p w:rsidR="008D2A48" w:rsidRPr="00E7131B" w:rsidRDefault="008D2A48" w:rsidP="00863DB1">
            <w:pPr>
              <w:pStyle w:val="TableParagraph"/>
              <w:spacing w:line="302" w:lineRule="exact"/>
              <w:ind w:left="109"/>
              <w:jc w:val="right"/>
              <w:rPr>
                <w:b/>
                <w:szCs w:val="24"/>
              </w:rPr>
            </w:pPr>
            <w:r w:rsidRPr="00E7131B">
              <w:rPr>
                <w:b/>
                <w:szCs w:val="24"/>
              </w:rPr>
              <w:t>Итого часов:</w:t>
            </w:r>
          </w:p>
        </w:tc>
        <w:tc>
          <w:tcPr>
            <w:tcW w:w="1275" w:type="dxa"/>
          </w:tcPr>
          <w:p w:rsidR="008D2A48" w:rsidRPr="00E7131B" w:rsidRDefault="008D2A48" w:rsidP="00863DB1">
            <w:pPr>
              <w:pStyle w:val="TableParagraph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5.5</w:t>
            </w:r>
          </w:p>
        </w:tc>
        <w:tc>
          <w:tcPr>
            <w:tcW w:w="1276" w:type="dxa"/>
          </w:tcPr>
          <w:p w:rsidR="008D2A48" w:rsidRPr="00E7131B" w:rsidRDefault="008D2A48" w:rsidP="00863DB1">
            <w:pPr>
              <w:pStyle w:val="TableParagraph"/>
              <w:spacing w:line="302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6.5</w:t>
            </w:r>
          </w:p>
        </w:tc>
        <w:tc>
          <w:tcPr>
            <w:tcW w:w="1985" w:type="dxa"/>
          </w:tcPr>
          <w:p w:rsidR="008D2A48" w:rsidRPr="00E7131B" w:rsidRDefault="008D2A48" w:rsidP="00863DB1">
            <w:pPr>
              <w:pStyle w:val="TableParagraph"/>
              <w:spacing w:line="302" w:lineRule="exact"/>
              <w:ind w:left="110"/>
              <w:jc w:val="center"/>
              <w:rPr>
                <w:szCs w:val="24"/>
              </w:rPr>
            </w:pPr>
            <w:r w:rsidRPr="00E7131B">
              <w:rPr>
                <w:szCs w:val="24"/>
              </w:rPr>
              <w:t>12</w:t>
            </w:r>
          </w:p>
        </w:tc>
      </w:tr>
    </w:tbl>
    <w:p w:rsidR="00F34A6C" w:rsidRPr="00E7131B" w:rsidRDefault="00F34A6C" w:rsidP="00F34A6C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i/>
          <w:spacing w:val="-2"/>
          <w:sz w:val="24"/>
          <w:szCs w:val="28"/>
          <w:lang w:bidi="ru-RU"/>
        </w:rPr>
      </w:pPr>
    </w:p>
    <w:p w:rsidR="008D2A48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Содержание программы</w:t>
      </w:r>
    </w:p>
    <w:p w:rsidR="008D2A48" w:rsidRPr="00E7131B" w:rsidRDefault="008D2A48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</w:p>
    <w:p w:rsidR="00F34A6C" w:rsidRPr="00E7131B" w:rsidRDefault="008D2A48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1. </w:t>
      </w:r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Вводное занятие. История становления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Географическое расположение. Легендарные и мифические версии возникновения Пармы. Историческое становление Пермских земель. Территориальное деление края.  Значение для страны. 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Природные достопримечательности и значимые водоемы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Уникальность природного ландшафта. Значение заповедных территорий. Легенды и мифы о природных объектах. Наземные и подземные природные достопримечательности. Рейтинг по стране и миру. Статистические данные по туристической посещаемости.</w:t>
      </w:r>
    </w:p>
    <w:p w:rsidR="008D2A48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Исторический экскурс о Пермском море. Географическое расположение водных артерий Пермского края. Условия формирования речного русла. Историческое значение рек 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lastRenderedPageBreak/>
        <w:t xml:space="preserve">Пермского края. Легенды и </w:t>
      </w:r>
      <w:r w:rsidR="008D2A48"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мифы о водоемах Пермского края.</w:t>
      </w:r>
    </w:p>
    <w:p w:rsidR="00F34A6C" w:rsidRPr="00E7131B" w:rsidRDefault="008D2A48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2. </w:t>
      </w:r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Памятники архитектуры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Хронологическое распределение памятников архитектуры Пермского края. Исторические сведения об искусстве деревянного зодчества и </w:t>
      </w:r>
      <w:proofErr w:type="spell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камнестроения</w:t>
      </w:r>
      <w:proofErr w:type="spell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на территории Пермских земель. Сохранение и значение архитектурных памятников в контексте урбанизации. 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Храмовая архитектура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Исторические предпосылки для появления церквей и храмов на Пермской земле. Феномен двоеверия на севере Пермской земли. Значение храмовой архитектуры в различные исторические эпохи. Сохранение и реставрация религиозных памятников архитектуры.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Исторические города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Определение исторических опорных точек Пермского края. Значение и роль в истории каждого исторического центра. Современный вид исторических городов Пермского края.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Геральдика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Возникновение науки геральдики. Изображение гербов Пермских городов и поселков, их историческое значение и соответствие современной действительности.</w:t>
      </w:r>
    </w:p>
    <w:p w:rsidR="00F34A6C" w:rsidRPr="00E7131B" w:rsidRDefault="008D2A48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3.</w:t>
      </w:r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Знаменитые личности искусства и науки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Биографические данные известных личностей родившихся или творивших на территории Пермского края в области культуры, искусства и науки. Их значение для города, края, страны и мира.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Знаменитые личности промышленности и градостроительства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Биографические данные известных личностей родившихся или творивших на территории Пермского края в области промышленности и градостроительства. Их значение для города, края, страны и мира.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Промыслы и ремесла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Изучение понятий «промысел» и «ремесло». Территориальная определенность народных промыслов. Современное значение народных промыслов. Возрождение традиций народных ремесел в форме фестивалей и выставок на территории Пермского края.</w:t>
      </w:r>
    </w:p>
    <w:p w:rsidR="00F34A6C" w:rsidRPr="00E7131B" w:rsidRDefault="008D2A48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4. </w:t>
      </w:r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Современные </w:t>
      </w:r>
      <w:proofErr w:type="gramStart"/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арт</w:t>
      </w:r>
      <w:proofErr w:type="gramEnd"/>
      <w:r w:rsidR="00F34A6C"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 xml:space="preserve"> объекты Пермского края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Понятие «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арт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объект», его значение и адресат. Классификация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арт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объектов (по материалам, по тематике, по территориальной расположенности, по современным тенденциям и пр.)</w:t>
      </w:r>
    </w:p>
    <w:p w:rsidR="00F34A6C" w:rsidRPr="00E7131B" w:rsidRDefault="00F34A6C" w:rsidP="008D2A48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Интеллектуальный турнир «Я знаю Пермский край!»</w:t>
      </w:r>
    </w:p>
    <w:p w:rsidR="0010029E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Практика: Итоговое занятие. Закрепление полученных знаний по теме программы.</w:t>
      </w:r>
    </w:p>
    <w:p w:rsidR="0010029E" w:rsidRPr="00E7131B" w:rsidRDefault="0010029E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1.4. Планируемые результаты</w:t>
      </w:r>
    </w:p>
    <w:p w:rsidR="00F34A6C" w:rsidRPr="00E7131B" w:rsidRDefault="0010029E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В результате </w:t>
      </w:r>
      <w:r w:rsidR="00F34A6C"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освоения</w:t>
      </w: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</w:t>
      </w:r>
      <w:r w:rsidR="00F34A6C"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полного курса программы, обучающиеся приобретут следующие компетенции: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Личностные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научатся проявлять чувство уважение к родному краю;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повысят уровень культуры общения, как со сверстниками, так и с людьми старшего возраста;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научатся проявлять эмоционально – ценностное отношение к окружающему миру и формировать духовно-нравственные качества личности.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proofErr w:type="spellStart"/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Метапредметные</w:t>
      </w:r>
      <w:proofErr w:type="spellEnd"/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приобретут навыки командного взаимодействия;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повысят мотивацию к изучению истории малой Родины и краеведения.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Предметные (образовательные)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расширят кругозор в области изучения исторических сведений и достопримечательностей Пермского края;</w:t>
      </w:r>
    </w:p>
    <w:p w:rsidR="00F34A6C" w:rsidRPr="00E7131B" w:rsidRDefault="00F34A6C" w:rsidP="008651A7">
      <w:pPr>
        <w:widowControl w:val="0"/>
        <w:numPr>
          <w:ilvl w:val="0"/>
          <w:numId w:val="17"/>
        </w:numPr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повысят уровень знаний в области истории и краеведения Пермской земли.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bCs/>
          <w:spacing w:val="-2"/>
          <w:sz w:val="24"/>
          <w:szCs w:val="28"/>
          <w:lang w:bidi="ru-RU"/>
        </w:rPr>
        <w:t>Оценка результатов, критерии оценки.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lastRenderedPageBreak/>
        <w:t xml:space="preserve">Мониторинг образовательной деятельности проводится по </w:t>
      </w:r>
      <w:proofErr w:type="spell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метапредметным</w:t>
      </w:r>
      <w:proofErr w:type="spell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, предметным и личностным показателям </w:t>
      </w:r>
      <w:proofErr w:type="gramStart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обучающегося</w:t>
      </w:r>
      <w:proofErr w:type="gramEnd"/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с учетом специфики данной программы.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>Основным показателем успешности реализации программы будет выявление общего эмоционального состояния обучающихся, их мотивационного настроя и инициативы в процессе реализации программного материала.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spacing w:val="-2"/>
          <w:sz w:val="24"/>
          <w:szCs w:val="28"/>
          <w:lang w:bidi="ru-RU"/>
        </w:rPr>
        <w:t xml:space="preserve"> </w:t>
      </w:r>
    </w:p>
    <w:p w:rsidR="00F34A6C" w:rsidRPr="00E7131B" w:rsidRDefault="00F34A6C" w:rsidP="00ED58B4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Раздел 2. Комплекс организационно-педагогических условий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center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  <w:r w:rsidRPr="00E7131B"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  <w:t>2.1.  Календарный учебный график</w:t>
      </w:r>
    </w:p>
    <w:p w:rsidR="00F34A6C" w:rsidRPr="00E7131B" w:rsidRDefault="00F34A6C" w:rsidP="0010029E">
      <w:pPr>
        <w:widowControl w:val="0"/>
        <w:tabs>
          <w:tab w:val="left" w:pos="1137"/>
          <w:tab w:val="left" w:pos="2545"/>
          <w:tab w:val="left" w:pos="4697"/>
          <w:tab w:val="left" w:pos="5666"/>
          <w:tab w:val="left" w:pos="86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firstLine="1140"/>
        <w:jc w:val="both"/>
        <w:rPr>
          <w:rFonts w:ascii="Times New Roman" w:hAnsi="Times New Roman" w:cs="Times New Roman"/>
          <w:b/>
          <w:spacing w:val="-2"/>
          <w:sz w:val="24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176"/>
        <w:gridCol w:w="1800"/>
        <w:gridCol w:w="1560"/>
      </w:tblGrid>
      <w:tr w:rsidR="0010029E" w:rsidRPr="00E7131B" w:rsidTr="00863DB1">
        <w:trPr>
          <w:trHeight w:val="2139"/>
        </w:trPr>
        <w:tc>
          <w:tcPr>
            <w:tcW w:w="1668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Целевая группа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(возраст) </w:t>
            </w:r>
          </w:p>
        </w:tc>
        <w:tc>
          <w:tcPr>
            <w:tcW w:w="1842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Количество часов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по программе </w:t>
            </w:r>
            <w:proofErr w:type="gramStart"/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в</w:t>
            </w:r>
            <w:proofErr w:type="gramEnd"/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год</w:t>
            </w:r>
          </w:p>
        </w:tc>
        <w:tc>
          <w:tcPr>
            <w:tcW w:w="1560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Сроки реализации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proofErr w:type="gramStart"/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(кол-во недель в </w:t>
            </w:r>
            <w:proofErr w:type="gramEnd"/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год, каникулы,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сроки)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1176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Недельная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нагрузка (часов)</w:t>
            </w:r>
          </w:p>
        </w:tc>
        <w:tc>
          <w:tcPr>
            <w:tcW w:w="1800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Режим занятий   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ФИО педагогов, 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реализующих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программу </w:t>
            </w:r>
          </w:p>
          <w:p w:rsidR="0010029E" w:rsidRPr="00E7131B" w:rsidRDefault="0010029E" w:rsidP="001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10029E" w:rsidRPr="00E7131B" w:rsidTr="00863DB1">
        <w:tc>
          <w:tcPr>
            <w:tcW w:w="1668" w:type="dxa"/>
          </w:tcPr>
          <w:p w:rsidR="0010029E" w:rsidRPr="00E7131B" w:rsidRDefault="0010029E" w:rsidP="0010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7-17 лет</w:t>
            </w:r>
          </w:p>
        </w:tc>
        <w:tc>
          <w:tcPr>
            <w:tcW w:w="1842" w:type="dxa"/>
          </w:tcPr>
          <w:p w:rsidR="0010029E" w:rsidRPr="00E7131B" w:rsidRDefault="0010029E" w:rsidP="0010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12 часов</w:t>
            </w:r>
          </w:p>
        </w:tc>
        <w:tc>
          <w:tcPr>
            <w:tcW w:w="1560" w:type="dxa"/>
          </w:tcPr>
          <w:p w:rsidR="0010029E" w:rsidRPr="00E7131B" w:rsidRDefault="0010029E" w:rsidP="0010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2.5 недели</w:t>
            </w:r>
          </w:p>
        </w:tc>
        <w:tc>
          <w:tcPr>
            <w:tcW w:w="1176" w:type="dxa"/>
          </w:tcPr>
          <w:p w:rsidR="0010029E" w:rsidRPr="00E7131B" w:rsidRDefault="0010029E" w:rsidP="0010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hd w:val="clear" w:color="auto" w:fill="FFFFFF"/>
              </w:rPr>
              <w:t>5 час</w:t>
            </w:r>
          </w:p>
        </w:tc>
        <w:tc>
          <w:tcPr>
            <w:tcW w:w="1800" w:type="dxa"/>
          </w:tcPr>
          <w:p w:rsidR="0010029E" w:rsidRPr="00E7131B" w:rsidRDefault="0010029E" w:rsidP="0010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E7131B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5 раза в неделю</w:t>
            </w:r>
          </w:p>
        </w:tc>
        <w:tc>
          <w:tcPr>
            <w:tcW w:w="1560" w:type="dxa"/>
          </w:tcPr>
          <w:p w:rsidR="0010029E" w:rsidRPr="00E7131B" w:rsidRDefault="00E7131B" w:rsidP="00100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E7131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 w:bidi="ru-RU"/>
              </w:rPr>
              <w:t>Педагоги дополнительного образования</w:t>
            </w:r>
          </w:p>
        </w:tc>
      </w:tr>
    </w:tbl>
    <w:p w:rsidR="0010029E" w:rsidRPr="00E7131B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2.2.Условия реализации программы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Образовательный процесс организован средствами информационно-коммуникационных технологий, проблемно-поисковой и игровой деятельности обучающихся.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Воспитательный процесс строится на основе активной познавательной деятельности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Высокий воспитательный потенциал имеется во включении детей в область изучения 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краеведения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включения вопросов регионального компонента. 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Материально-техническое обеспечение:</w:t>
      </w:r>
    </w:p>
    <w:p w:rsidR="0010029E" w:rsidRPr="0010029E" w:rsidRDefault="0010029E" w:rsidP="008651A7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оборудованный кабинет для занятий (стулья, столы, магнитная доска,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мутимедийне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оборудование и др.),</w:t>
      </w:r>
    </w:p>
    <w:p w:rsidR="0010029E" w:rsidRPr="0010029E" w:rsidRDefault="0010029E" w:rsidP="008651A7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раздаточные, дидактические и наглядные материалы,</w:t>
      </w:r>
    </w:p>
    <w:p w:rsidR="0010029E" w:rsidRPr="0010029E" w:rsidRDefault="0010029E" w:rsidP="008651A7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информационные и предметные стенды.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Информационное обеспечение:</w:t>
      </w:r>
    </w:p>
    <w:p w:rsidR="0010029E" w:rsidRPr="0010029E" w:rsidRDefault="0010029E" w:rsidP="008651A7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аудио, видео, интернет источники,</w:t>
      </w:r>
    </w:p>
    <w:p w:rsidR="0010029E" w:rsidRPr="0010029E" w:rsidRDefault="0010029E" w:rsidP="008651A7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учебные пособия для педагога и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10029E" w:rsidRPr="0010029E" w:rsidRDefault="0010029E" w:rsidP="008651A7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методические рекомендации,</w:t>
      </w:r>
    </w:p>
    <w:p w:rsidR="0010029E" w:rsidRPr="0010029E" w:rsidRDefault="0010029E" w:rsidP="008651A7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конспекты занятий по программе.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  <w:t>Кадровое обеспечение:</w:t>
      </w:r>
    </w:p>
    <w:p w:rsidR="0010029E" w:rsidRPr="0010029E" w:rsidRDefault="0010029E" w:rsidP="008651A7">
      <w:pPr>
        <w:widowControl w:val="0"/>
        <w:numPr>
          <w:ilvl w:val="0"/>
          <w:numId w:val="5"/>
        </w:numPr>
        <w:autoSpaceDE w:val="0"/>
        <w:autoSpaceDN w:val="0"/>
        <w:spacing w:after="0" w:line="20" w:lineRule="atLeast"/>
        <w:ind w:left="0" w:right="-1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педагоги, 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имеющие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профессиональное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педагогическое образование.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Обеспечение санитарно-гигиенических норм и правил техники безопасности:</w:t>
      </w:r>
    </w:p>
    <w:p w:rsidR="0010029E" w:rsidRPr="0010029E" w:rsidRDefault="0010029E" w:rsidP="008651A7">
      <w:pPr>
        <w:widowControl w:val="0"/>
        <w:numPr>
          <w:ilvl w:val="0"/>
          <w:numId w:val="12"/>
        </w:numPr>
        <w:autoSpaceDE w:val="0"/>
        <w:autoSpaceDN w:val="0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тщательная влажная уборка;</w:t>
      </w:r>
    </w:p>
    <w:p w:rsidR="0010029E" w:rsidRPr="0010029E" w:rsidRDefault="0010029E" w:rsidP="008651A7">
      <w:pPr>
        <w:widowControl w:val="0"/>
        <w:numPr>
          <w:ilvl w:val="0"/>
          <w:numId w:val="12"/>
        </w:numPr>
        <w:autoSpaceDE w:val="0"/>
        <w:autoSpaceDN w:val="0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проветривание;</w:t>
      </w:r>
    </w:p>
    <w:p w:rsidR="0010029E" w:rsidRPr="0010029E" w:rsidRDefault="0010029E" w:rsidP="008651A7">
      <w:pPr>
        <w:widowControl w:val="0"/>
        <w:numPr>
          <w:ilvl w:val="0"/>
          <w:numId w:val="12"/>
        </w:numPr>
        <w:autoSpaceDE w:val="0"/>
        <w:autoSpaceDN w:val="0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соблюдение режима и перерывов;</w:t>
      </w:r>
    </w:p>
    <w:p w:rsidR="0010029E" w:rsidRPr="0010029E" w:rsidRDefault="0010029E" w:rsidP="008651A7">
      <w:pPr>
        <w:widowControl w:val="0"/>
        <w:numPr>
          <w:ilvl w:val="0"/>
          <w:numId w:val="12"/>
        </w:numPr>
        <w:autoSpaceDE w:val="0"/>
        <w:autoSpaceDN w:val="0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проведение бесед с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технике безопасности.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2.3. Формы аттестации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Формы фиксации образовательных результатов:</w:t>
      </w:r>
    </w:p>
    <w:p w:rsidR="0010029E" w:rsidRPr="0010029E" w:rsidRDefault="0010029E" w:rsidP="008651A7">
      <w:pPr>
        <w:widowControl w:val="0"/>
        <w:numPr>
          <w:ilvl w:val="0"/>
          <w:numId w:val="13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отзывы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Формы предъявления и демонстрации образовательных результатов:</w:t>
      </w:r>
    </w:p>
    <w:p w:rsidR="0010029E" w:rsidRPr="0010029E" w:rsidRDefault="0010029E" w:rsidP="008651A7">
      <w:pPr>
        <w:widowControl w:val="0"/>
        <w:numPr>
          <w:ilvl w:val="0"/>
          <w:numId w:val="14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выполнение тематических заданий;</w:t>
      </w:r>
    </w:p>
    <w:p w:rsidR="0010029E" w:rsidRPr="0010029E" w:rsidRDefault="0010029E" w:rsidP="008651A7">
      <w:pPr>
        <w:widowControl w:val="0"/>
        <w:numPr>
          <w:ilvl w:val="0"/>
          <w:numId w:val="14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опросах, тестах и викторинах по темам программы;</w:t>
      </w:r>
    </w:p>
    <w:p w:rsidR="0010029E" w:rsidRPr="0010029E" w:rsidRDefault="0010029E" w:rsidP="008651A7">
      <w:pPr>
        <w:widowControl w:val="0"/>
        <w:numPr>
          <w:ilvl w:val="0"/>
          <w:numId w:val="14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дальнейшее углубленное изучение некоторых тем программы;</w:t>
      </w:r>
    </w:p>
    <w:p w:rsidR="0010029E" w:rsidRPr="0010029E" w:rsidRDefault="0010029E" w:rsidP="008651A7">
      <w:pPr>
        <w:widowControl w:val="0"/>
        <w:numPr>
          <w:ilvl w:val="0"/>
          <w:numId w:val="14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активность и успешность в процессе проведения итогового турнира.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2.4. Оценочные материалы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Позволяют определить достижение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планируемых результатов программы:</w:t>
      </w:r>
    </w:p>
    <w:p w:rsidR="0010029E" w:rsidRPr="0010029E" w:rsidRDefault="0010029E" w:rsidP="008651A7">
      <w:pPr>
        <w:widowControl w:val="0"/>
        <w:numPr>
          <w:ilvl w:val="0"/>
          <w:numId w:val="15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Анкеты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15"/>
        </w:numPr>
        <w:autoSpaceDE w:val="0"/>
        <w:autoSpaceDN w:val="0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Тесты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2.5. Методические материалы</w:t>
      </w:r>
    </w:p>
    <w:p w:rsidR="0010029E" w:rsidRPr="0010029E" w:rsidRDefault="0010029E" w:rsidP="00ED58B4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образовательного процесса: 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чно.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  <w:t>Методы и формы обучения и усвоения материала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Для</w:t>
      </w:r>
      <w:r w:rsidRPr="0010029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>достижения</w:t>
      </w:r>
      <w:r w:rsidRPr="0010029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 xml:space="preserve"> поставленной цели необходимы разнообразные методы и формы обучения: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Традиционные формы обучения:</w:t>
      </w:r>
    </w:p>
    <w:p w:rsidR="0010029E" w:rsidRPr="0010029E" w:rsidRDefault="0010029E" w:rsidP="008651A7">
      <w:pPr>
        <w:widowControl w:val="0"/>
        <w:numPr>
          <w:ilvl w:val="0"/>
          <w:numId w:val="5"/>
        </w:numPr>
        <w:tabs>
          <w:tab w:val="left" w:pos="1286"/>
        </w:tabs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Беседы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5"/>
        </w:numPr>
        <w:tabs>
          <w:tab w:val="left" w:pos="1286"/>
        </w:tabs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Практические занятия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5"/>
        </w:numPr>
        <w:tabs>
          <w:tab w:val="left" w:pos="1286"/>
        </w:tabs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Комбинированные занятия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5"/>
        </w:numPr>
        <w:tabs>
          <w:tab w:val="left" w:pos="1366"/>
        </w:tabs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Освоение нового материала. На этом этапе новый материал излагается педагогом, либо «добывается» в процессе самостоятельной или командной работы обучающихся с информационными источниками.</w:t>
      </w:r>
    </w:p>
    <w:p w:rsidR="0010029E" w:rsidRPr="0010029E" w:rsidRDefault="0010029E" w:rsidP="0010029E">
      <w:pPr>
        <w:widowControl w:val="0"/>
        <w:tabs>
          <w:tab w:val="left" w:pos="1366"/>
        </w:tabs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  <w:tab/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Нетрадиционные формы обучения: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занятие – игра;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занятие – экскурсия (путешествие); 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занятие – презентация;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занятие – лекция;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занятие – сказка; </w:t>
      </w:r>
    </w:p>
    <w:p w:rsidR="0010029E" w:rsidRPr="0010029E" w:rsidRDefault="0010029E" w:rsidP="008651A7">
      <w:pPr>
        <w:widowControl w:val="0"/>
        <w:numPr>
          <w:ilvl w:val="0"/>
          <w:numId w:val="6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занятие – проект;</w:t>
      </w:r>
    </w:p>
    <w:p w:rsidR="0010029E" w:rsidRPr="0010029E" w:rsidRDefault="0010029E" w:rsidP="00ED58B4">
      <w:pPr>
        <w:widowControl w:val="0"/>
        <w:tabs>
          <w:tab w:val="left" w:pos="426"/>
        </w:tabs>
        <w:autoSpaceDE w:val="0"/>
        <w:autoSpaceDN w:val="0"/>
        <w:spacing w:after="0" w:line="20" w:lineRule="atLeast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ab/>
      </w:r>
      <w:r w:rsidRPr="0010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>Традиционные методы обучения:</w:t>
      </w:r>
    </w:p>
    <w:p w:rsidR="0010029E" w:rsidRPr="0010029E" w:rsidRDefault="0010029E" w:rsidP="008651A7">
      <w:pPr>
        <w:widowControl w:val="0"/>
        <w:numPr>
          <w:ilvl w:val="0"/>
          <w:numId w:val="7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Словесные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7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Наглядные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7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Практические</w:t>
      </w:r>
      <w:r w:rsidR="00ED58B4" w:rsidRPr="00E71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>Нетрадиционные методы обучения:</w:t>
      </w:r>
    </w:p>
    <w:p w:rsidR="0010029E" w:rsidRPr="0010029E" w:rsidRDefault="0010029E" w:rsidP="008651A7">
      <w:pPr>
        <w:widowControl w:val="0"/>
        <w:numPr>
          <w:ilvl w:val="0"/>
          <w:numId w:val="8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строится на основе анализа и корректировки восприятия и воспроизведения в процессе общения, направленные на коллективн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мыслительную деятельность;</w:t>
      </w:r>
    </w:p>
    <w:p w:rsidR="0010029E" w:rsidRPr="0010029E" w:rsidRDefault="0010029E" w:rsidP="008651A7">
      <w:pPr>
        <w:widowControl w:val="0"/>
        <w:numPr>
          <w:ilvl w:val="0"/>
          <w:numId w:val="8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направлены на творчество в общении и взаимодействии, развивающие мировоззренческие качества, определяющие эмоционально-ценностные установки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Данная программа построена в соответствии с принципами педагогики сотрудничества: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сотрудничество, общение;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межпредметные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связи;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положительной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Я-концепции обучающихся;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право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обучающегося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свободный выбор;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самостоятельность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0029E" w:rsidRPr="0010029E" w:rsidRDefault="0010029E" w:rsidP="008651A7">
      <w:pPr>
        <w:widowControl w:val="0"/>
        <w:numPr>
          <w:ilvl w:val="0"/>
          <w:numId w:val="9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общечеловеческих ценностей;</w:t>
      </w:r>
    </w:p>
    <w:p w:rsidR="0010029E" w:rsidRPr="0010029E" w:rsidRDefault="0010029E" w:rsidP="0010029E">
      <w:pPr>
        <w:widowControl w:val="0"/>
        <w:autoSpaceDE w:val="0"/>
        <w:autoSpaceDN w:val="0"/>
        <w:spacing w:after="0" w:line="20" w:lineRule="atLeast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Данная программа эффективно использует условия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здоровьесбережения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10029E" w:rsidRPr="0010029E" w:rsidRDefault="0010029E" w:rsidP="008651A7">
      <w:pPr>
        <w:widowControl w:val="0"/>
        <w:numPr>
          <w:ilvl w:val="0"/>
          <w:numId w:val="10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исключение домашнего задания;</w:t>
      </w:r>
    </w:p>
    <w:p w:rsidR="0010029E" w:rsidRPr="0010029E" w:rsidRDefault="0010029E" w:rsidP="008651A7">
      <w:pPr>
        <w:widowControl w:val="0"/>
        <w:numPr>
          <w:ilvl w:val="0"/>
          <w:numId w:val="10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улучшение запоминания и понимания изучаемого материала на основе его логического структурирования;</w:t>
      </w:r>
    </w:p>
    <w:p w:rsidR="0010029E" w:rsidRPr="0010029E" w:rsidRDefault="0010029E" w:rsidP="008651A7">
      <w:pPr>
        <w:widowControl w:val="0"/>
        <w:numPr>
          <w:ilvl w:val="0"/>
          <w:numId w:val="10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осуществление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индивидуального, личностного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подхода;</w:t>
      </w:r>
    </w:p>
    <w:p w:rsidR="0010029E" w:rsidRPr="0010029E" w:rsidRDefault="0010029E" w:rsidP="008651A7">
      <w:pPr>
        <w:widowControl w:val="0"/>
        <w:numPr>
          <w:ilvl w:val="0"/>
          <w:numId w:val="10"/>
        </w:numPr>
        <w:autoSpaceDE w:val="0"/>
        <w:autoSpaceDN w:val="0"/>
        <w:spacing w:after="0" w:line="20" w:lineRule="atLeast"/>
        <w:ind w:left="426"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условий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здоровьесбережения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занятиях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через релаксационные и динамические паузы.</w:t>
      </w:r>
    </w:p>
    <w:p w:rsidR="0010029E" w:rsidRPr="0010029E" w:rsidRDefault="00ED58B4" w:rsidP="0010029E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 w:firstLine="68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131B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программу введен</w:t>
      </w:r>
      <w:r w:rsidR="0010029E"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технический компонент: грамотное использование компьютера помогает решить дефицит наглядных пособий; преобразить традиционный учебный предмет, оптимизировав процессы понимания и запоминания учебного материала. </w:t>
      </w:r>
    </w:p>
    <w:p w:rsidR="0010029E" w:rsidRPr="0010029E" w:rsidRDefault="0010029E" w:rsidP="0010029E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 w:firstLine="689"/>
        <w:contextualSpacing/>
        <w:jc w:val="both"/>
        <w:rPr>
          <w:rFonts w:ascii="Segoe UI" w:eastAsia="Times New Roman" w:hAnsi="Segoe UI" w:cs="Segoe UI"/>
          <w:sz w:val="18"/>
          <w:szCs w:val="20"/>
          <w:shd w:val="clear" w:color="auto" w:fill="FFFFFF"/>
          <w:lang w:eastAsia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педагогической практике наиболее успешно зарекомендовал себя следующий комплекс средств обучения ЦОР</w:t>
      </w:r>
      <w:r w:rsidRPr="0010029E">
        <w:rPr>
          <w:rFonts w:ascii="Segoe UI" w:eastAsia="Times New Roman" w:hAnsi="Segoe UI" w:cs="Segoe UI"/>
          <w:sz w:val="18"/>
          <w:szCs w:val="20"/>
          <w:shd w:val="clear" w:color="auto" w:fill="FFFFFF"/>
          <w:lang w:eastAsia="ru-RU"/>
        </w:rPr>
        <w:t>:</w:t>
      </w:r>
    </w:p>
    <w:p w:rsidR="0010029E" w:rsidRPr="0010029E" w:rsidRDefault="0010029E" w:rsidP="0010029E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запись видеоматериалов - в них происходит активизация процесса восприятия обучающихся;</w:t>
      </w:r>
    </w:p>
    <w:p w:rsidR="0010029E" w:rsidRPr="0010029E" w:rsidRDefault="0010029E" w:rsidP="0010029E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просмотр информационно-познавательных презентаций или создание   своих презентаций;</w:t>
      </w:r>
    </w:p>
    <w:p w:rsidR="0010029E" w:rsidRPr="0010029E" w:rsidRDefault="0010029E" w:rsidP="00ED58B4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разработка интерактивных продуктов с целью применения в игровой деятельности с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обучающимися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0029E" w:rsidRPr="0010029E" w:rsidRDefault="0010029E" w:rsidP="00ED58B4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19" w:right="17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029E" w:rsidRPr="0010029E" w:rsidRDefault="0010029E" w:rsidP="00ED58B4">
      <w:pPr>
        <w:widowControl w:val="0"/>
        <w:autoSpaceDE w:val="0"/>
        <w:autoSpaceDN w:val="0"/>
        <w:spacing w:after="0" w:line="20" w:lineRule="atLeast"/>
        <w:ind w:right="-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Список литературы</w:t>
      </w:r>
    </w:p>
    <w:p w:rsidR="0010029E" w:rsidRPr="0010029E" w:rsidRDefault="0010029E" w:rsidP="00ED58B4">
      <w:pPr>
        <w:widowControl w:val="0"/>
        <w:autoSpaceDE w:val="0"/>
        <w:autoSpaceDN w:val="0"/>
        <w:spacing w:after="0" w:line="20" w:lineRule="atLeast"/>
        <w:ind w:right="-1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Андрияшкина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О. Б. Пермский край : путеводитель и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энцикл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 справ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/ 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од ред. О. Б.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Андрияшкина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. — 2-е изд., доп. и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перераб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 — Пермь</w:t>
      </w:r>
      <w:proofErr w:type="gram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: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Стиль-МГ, 2006 г.</w:t>
      </w: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Визгалов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Д. Мал город, да дорог // Со-Общение. - 2003. - № 6 (</w:t>
      </w:r>
      <w:hyperlink r:id="rId40" w:history="1">
        <w:r w:rsidRPr="00E7131B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 w:bidi="ru-RU"/>
          </w:rPr>
          <w:t>http://www.soob.ru/n/2003/6/practice/1</w:t>
        </w:r>
      </w:hyperlink>
      <w:proofErr w:type="gram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)</w:t>
      </w:r>
      <w:proofErr w:type="gram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</w:t>
      </w: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Каменев М. Туристские ресурсы Перми и малых городов Пермского края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Welcome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to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Perm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 - 2008. - № 1. - С. 28-37.</w:t>
      </w: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proofErr w:type="spellStart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Матова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В.Н. Краеведение в детском саду. Методическое пособие: Детство-Пресс – 2008 г.</w:t>
      </w: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Туризм в </w:t>
      </w: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Пермском крае. / Гл. ред.- сост. С. Барков. - Пермь, 2011.</w:t>
      </w:r>
    </w:p>
    <w:p w:rsidR="0010029E" w:rsidRPr="0010029E" w:rsidRDefault="0010029E" w:rsidP="008651A7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Фестиваль исторических городов 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Прикамья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(http://vk-online.ru/artcomm/article.php?ID=47).</w:t>
      </w:r>
      <w:proofErr w:type="gramEnd"/>
    </w:p>
    <w:p w:rsidR="00CC3BE0" w:rsidRDefault="0010029E" w:rsidP="00CC3BE0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Черных А.В. «Сказы народов Пермского края». – П.: «</w:t>
      </w:r>
      <w:proofErr w:type="spellStart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Маматов</w:t>
      </w:r>
      <w:proofErr w:type="spellEnd"/>
      <w:r w:rsidRPr="00100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2005 г;</w:t>
      </w:r>
    </w:p>
    <w:p w:rsidR="00ED58B4" w:rsidRPr="00CC3BE0" w:rsidRDefault="0010029E" w:rsidP="00CC3BE0">
      <w:pPr>
        <w:widowControl w:val="0"/>
        <w:numPr>
          <w:ilvl w:val="0"/>
          <w:numId w:val="19"/>
        </w:numPr>
        <w:autoSpaceDE w:val="0"/>
        <w:autoSpaceDN w:val="0"/>
        <w:spacing w:after="0" w:line="20" w:lineRule="atLeast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Ширинкин</w:t>
      </w:r>
      <w:proofErr w:type="spellEnd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П. С. Книга легенд. Туристские легенды Пермского края. Издание 3-е исправленное и дополненное / П. С. </w:t>
      </w:r>
      <w:proofErr w:type="spellStart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Ширинкин</w:t>
      </w:r>
      <w:proofErr w:type="spellEnd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- Пермь</w:t>
      </w:r>
      <w:proofErr w:type="gramStart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:</w:t>
      </w:r>
      <w:proofErr w:type="gramEnd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Пресстайм</w:t>
      </w:r>
      <w:proofErr w:type="spellEnd"/>
      <w:r w:rsidRPr="00CC3B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2019. - 395 с.</w:t>
      </w:r>
    </w:p>
    <w:sectPr w:rsidR="00ED58B4" w:rsidRPr="00CC3BE0" w:rsidSect="0059539F">
      <w:footerReference w:type="default" r:id="rId41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93" w:rsidRDefault="001B7C93" w:rsidP="005149E8">
      <w:pPr>
        <w:spacing w:after="0" w:line="240" w:lineRule="auto"/>
      </w:pPr>
      <w:r>
        <w:separator/>
      </w:r>
    </w:p>
  </w:endnote>
  <w:endnote w:type="continuationSeparator" w:id="0">
    <w:p w:rsidR="001B7C93" w:rsidRDefault="001B7C93" w:rsidP="0051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437302"/>
      <w:docPartObj>
        <w:docPartGallery w:val="Page Numbers (Bottom of Page)"/>
        <w:docPartUnique/>
      </w:docPartObj>
    </w:sdtPr>
    <w:sdtEndPr/>
    <w:sdtContent>
      <w:p w:rsidR="001D07D8" w:rsidRDefault="001D07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CD6">
          <w:rPr>
            <w:noProof/>
          </w:rPr>
          <w:t>4</w:t>
        </w:r>
        <w:r>
          <w:fldChar w:fldCharType="end"/>
        </w:r>
      </w:p>
    </w:sdtContent>
  </w:sdt>
  <w:p w:rsidR="001D07D8" w:rsidRDefault="001D07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69487"/>
      <w:docPartObj>
        <w:docPartGallery w:val="Page Numbers (Bottom of Page)"/>
        <w:docPartUnique/>
      </w:docPartObj>
    </w:sdtPr>
    <w:sdtEndPr/>
    <w:sdtContent>
      <w:p w:rsidR="001D07D8" w:rsidRDefault="001D07D8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1CD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D07D8" w:rsidRDefault="001D07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93" w:rsidRDefault="001B7C93" w:rsidP="005149E8">
      <w:pPr>
        <w:spacing w:after="0" w:line="240" w:lineRule="auto"/>
      </w:pPr>
      <w:r>
        <w:separator/>
      </w:r>
    </w:p>
  </w:footnote>
  <w:footnote w:type="continuationSeparator" w:id="0">
    <w:p w:rsidR="001B7C93" w:rsidRDefault="001B7C93" w:rsidP="0051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D8" w:rsidRDefault="001D07D8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069"/>
    <w:multiLevelType w:val="hybridMultilevel"/>
    <w:tmpl w:val="B024D2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A1926"/>
    <w:multiLevelType w:val="hybridMultilevel"/>
    <w:tmpl w:val="EC9CAD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5554DE3"/>
    <w:multiLevelType w:val="multilevel"/>
    <w:tmpl w:val="05554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1BEA"/>
    <w:multiLevelType w:val="multilevel"/>
    <w:tmpl w:val="0D411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7D7E"/>
    <w:multiLevelType w:val="hybridMultilevel"/>
    <w:tmpl w:val="3D3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963C4"/>
    <w:multiLevelType w:val="hybridMultilevel"/>
    <w:tmpl w:val="F920F1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B848FC"/>
    <w:multiLevelType w:val="multilevel"/>
    <w:tmpl w:val="0FB84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85A4C"/>
    <w:multiLevelType w:val="hybridMultilevel"/>
    <w:tmpl w:val="E2020B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1A239DE"/>
    <w:multiLevelType w:val="hybridMultilevel"/>
    <w:tmpl w:val="8C2A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92500"/>
    <w:multiLevelType w:val="hybridMultilevel"/>
    <w:tmpl w:val="5D6C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6A0EA5"/>
    <w:multiLevelType w:val="hybridMultilevel"/>
    <w:tmpl w:val="2190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D532B0"/>
    <w:multiLevelType w:val="multilevel"/>
    <w:tmpl w:val="12D532B0"/>
    <w:lvl w:ilvl="0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2">
    <w:nsid w:val="149009AC"/>
    <w:multiLevelType w:val="hybridMultilevel"/>
    <w:tmpl w:val="67B89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8C64F8"/>
    <w:multiLevelType w:val="hybridMultilevel"/>
    <w:tmpl w:val="C354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815BE9"/>
    <w:multiLevelType w:val="hybridMultilevel"/>
    <w:tmpl w:val="C0947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C63520"/>
    <w:multiLevelType w:val="hybridMultilevel"/>
    <w:tmpl w:val="88CA4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760F50"/>
    <w:multiLevelType w:val="hybridMultilevel"/>
    <w:tmpl w:val="FDBEF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5A4BC8"/>
    <w:multiLevelType w:val="hybridMultilevel"/>
    <w:tmpl w:val="07E0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414E83"/>
    <w:multiLevelType w:val="hybridMultilevel"/>
    <w:tmpl w:val="C0668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B3A20"/>
    <w:multiLevelType w:val="multilevel"/>
    <w:tmpl w:val="29FB3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F5B5D"/>
    <w:multiLevelType w:val="hybridMultilevel"/>
    <w:tmpl w:val="9FFC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3E1D52"/>
    <w:multiLevelType w:val="hybridMultilevel"/>
    <w:tmpl w:val="F130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4551A"/>
    <w:multiLevelType w:val="hybridMultilevel"/>
    <w:tmpl w:val="29A4C7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1A70FBE"/>
    <w:multiLevelType w:val="hybridMultilevel"/>
    <w:tmpl w:val="50A0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BF7A2A"/>
    <w:multiLevelType w:val="multilevel"/>
    <w:tmpl w:val="1F32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22480D"/>
    <w:multiLevelType w:val="hybridMultilevel"/>
    <w:tmpl w:val="DF6E3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D406B"/>
    <w:multiLevelType w:val="multilevel"/>
    <w:tmpl w:val="360D406B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369E7D3C"/>
    <w:multiLevelType w:val="hybridMultilevel"/>
    <w:tmpl w:val="651A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CC6339"/>
    <w:multiLevelType w:val="hybridMultilevel"/>
    <w:tmpl w:val="B2A05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B05425"/>
    <w:multiLevelType w:val="hybridMultilevel"/>
    <w:tmpl w:val="C7FE1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010459"/>
    <w:multiLevelType w:val="hybridMultilevel"/>
    <w:tmpl w:val="A210EC96"/>
    <w:lvl w:ilvl="0" w:tplc="10CCE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E1AAF"/>
    <w:multiLevelType w:val="multilevel"/>
    <w:tmpl w:val="44AE1AAF"/>
    <w:lvl w:ilvl="0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32">
    <w:nsid w:val="48023A4F"/>
    <w:multiLevelType w:val="hybridMultilevel"/>
    <w:tmpl w:val="4E1A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A9447D"/>
    <w:multiLevelType w:val="hybridMultilevel"/>
    <w:tmpl w:val="58507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B57A4F"/>
    <w:multiLevelType w:val="hybridMultilevel"/>
    <w:tmpl w:val="28886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B86387"/>
    <w:multiLevelType w:val="multilevel"/>
    <w:tmpl w:val="4DB863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F9453C"/>
    <w:multiLevelType w:val="hybridMultilevel"/>
    <w:tmpl w:val="C5B8B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EC0733"/>
    <w:multiLevelType w:val="hybridMultilevel"/>
    <w:tmpl w:val="D480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950982"/>
    <w:multiLevelType w:val="hybridMultilevel"/>
    <w:tmpl w:val="C37A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FF0126"/>
    <w:multiLevelType w:val="hybridMultilevel"/>
    <w:tmpl w:val="85D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961E36"/>
    <w:multiLevelType w:val="hybridMultilevel"/>
    <w:tmpl w:val="B71099C4"/>
    <w:lvl w:ilvl="0" w:tplc="A2343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FB09B0"/>
    <w:multiLevelType w:val="multilevel"/>
    <w:tmpl w:val="30C082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42">
    <w:nsid w:val="5F58714B"/>
    <w:multiLevelType w:val="hybridMultilevel"/>
    <w:tmpl w:val="2218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D75304"/>
    <w:multiLevelType w:val="hybridMultilevel"/>
    <w:tmpl w:val="EE16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C37AAA"/>
    <w:multiLevelType w:val="hybridMultilevel"/>
    <w:tmpl w:val="395E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54548F"/>
    <w:multiLevelType w:val="hybridMultilevel"/>
    <w:tmpl w:val="120220EE"/>
    <w:lvl w:ilvl="0" w:tplc="6406A4D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EE4D70"/>
    <w:multiLevelType w:val="hybridMultilevel"/>
    <w:tmpl w:val="0982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135E8E"/>
    <w:multiLevelType w:val="hybridMultilevel"/>
    <w:tmpl w:val="D3BA2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220E84"/>
    <w:multiLevelType w:val="hybridMultilevel"/>
    <w:tmpl w:val="1D5C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867EF1"/>
    <w:multiLevelType w:val="hybridMultilevel"/>
    <w:tmpl w:val="6408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806CB6"/>
    <w:multiLevelType w:val="hybridMultilevel"/>
    <w:tmpl w:val="982091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1">
    <w:nsid w:val="74181A87"/>
    <w:multiLevelType w:val="hybridMultilevel"/>
    <w:tmpl w:val="E3BC3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F33496"/>
    <w:multiLevelType w:val="hybridMultilevel"/>
    <w:tmpl w:val="5DDEA5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63A5A99"/>
    <w:multiLevelType w:val="hybridMultilevel"/>
    <w:tmpl w:val="D32260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795C1E2D"/>
    <w:multiLevelType w:val="hybridMultilevel"/>
    <w:tmpl w:val="C9E85508"/>
    <w:lvl w:ilvl="0" w:tplc="6406A4D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3E7E32"/>
    <w:multiLevelType w:val="hybridMultilevel"/>
    <w:tmpl w:val="3B32561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6">
    <w:nsid w:val="7BDE47ED"/>
    <w:multiLevelType w:val="hybridMultilevel"/>
    <w:tmpl w:val="0DD27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B75358"/>
    <w:multiLevelType w:val="hybridMultilevel"/>
    <w:tmpl w:val="5100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1"/>
  </w:num>
  <w:num w:numId="4">
    <w:abstractNumId w:val="19"/>
  </w:num>
  <w:num w:numId="5">
    <w:abstractNumId w:val="35"/>
  </w:num>
  <w:num w:numId="6">
    <w:abstractNumId w:val="2"/>
  </w:num>
  <w:num w:numId="7">
    <w:abstractNumId w:val="6"/>
  </w:num>
  <w:num w:numId="8">
    <w:abstractNumId w:val="3"/>
  </w:num>
  <w:num w:numId="9">
    <w:abstractNumId w:val="31"/>
  </w:num>
  <w:num w:numId="10">
    <w:abstractNumId w:val="26"/>
  </w:num>
  <w:num w:numId="11">
    <w:abstractNumId w:val="56"/>
  </w:num>
  <w:num w:numId="12">
    <w:abstractNumId w:val="13"/>
  </w:num>
  <w:num w:numId="13">
    <w:abstractNumId w:val="27"/>
  </w:num>
  <w:num w:numId="14">
    <w:abstractNumId w:val="57"/>
  </w:num>
  <w:num w:numId="15">
    <w:abstractNumId w:val="9"/>
  </w:num>
  <w:num w:numId="16">
    <w:abstractNumId w:val="30"/>
  </w:num>
  <w:num w:numId="17">
    <w:abstractNumId w:val="14"/>
  </w:num>
  <w:num w:numId="18">
    <w:abstractNumId w:val="54"/>
  </w:num>
  <w:num w:numId="19">
    <w:abstractNumId w:val="45"/>
  </w:num>
  <w:num w:numId="20">
    <w:abstractNumId w:val="41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55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4"/>
  </w:num>
  <w:num w:numId="40">
    <w:abstractNumId w:val="49"/>
  </w:num>
  <w:num w:numId="41">
    <w:abstractNumId w:val="51"/>
  </w:num>
  <w:num w:numId="42">
    <w:abstractNumId w:val="1"/>
  </w:num>
  <w:num w:numId="43">
    <w:abstractNumId w:val="8"/>
  </w:num>
  <w:num w:numId="44">
    <w:abstractNumId w:val="46"/>
  </w:num>
  <w:num w:numId="45">
    <w:abstractNumId w:val="37"/>
  </w:num>
  <w:num w:numId="46">
    <w:abstractNumId w:val="20"/>
  </w:num>
  <w:num w:numId="47">
    <w:abstractNumId w:val="42"/>
  </w:num>
  <w:num w:numId="48">
    <w:abstractNumId w:val="43"/>
  </w:num>
  <w:num w:numId="49">
    <w:abstractNumId w:val="44"/>
  </w:num>
  <w:num w:numId="50">
    <w:abstractNumId w:val="53"/>
  </w:num>
  <w:num w:numId="51">
    <w:abstractNumId w:val="38"/>
  </w:num>
  <w:num w:numId="52">
    <w:abstractNumId w:val="7"/>
  </w:num>
  <w:num w:numId="53">
    <w:abstractNumId w:val="36"/>
  </w:num>
  <w:num w:numId="54">
    <w:abstractNumId w:val="50"/>
  </w:num>
  <w:num w:numId="55">
    <w:abstractNumId w:val="52"/>
  </w:num>
  <w:num w:numId="56">
    <w:abstractNumId w:val="48"/>
  </w:num>
  <w:num w:numId="57">
    <w:abstractNumId w:val="16"/>
  </w:num>
  <w:num w:numId="58">
    <w:abstractNumId w:val="25"/>
  </w:num>
  <w:num w:numId="59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06"/>
    <w:rsid w:val="00014DF6"/>
    <w:rsid w:val="00041978"/>
    <w:rsid w:val="0004691B"/>
    <w:rsid w:val="0006484C"/>
    <w:rsid w:val="000C1ED0"/>
    <w:rsid w:val="000E7BB6"/>
    <w:rsid w:val="0010029E"/>
    <w:rsid w:val="00117A94"/>
    <w:rsid w:val="0016637A"/>
    <w:rsid w:val="00191300"/>
    <w:rsid w:val="001A7CFA"/>
    <w:rsid w:val="001B7C93"/>
    <w:rsid w:val="001D07D8"/>
    <w:rsid w:val="001D465C"/>
    <w:rsid w:val="0021642A"/>
    <w:rsid w:val="002B370C"/>
    <w:rsid w:val="002D08A4"/>
    <w:rsid w:val="002D4D3C"/>
    <w:rsid w:val="002F2E49"/>
    <w:rsid w:val="0030291C"/>
    <w:rsid w:val="00342AD0"/>
    <w:rsid w:val="00343BB6"/>
    <w:rsid w:val="00345F57"/>
    <w:rsid w:val="00376F3F"/>
    <w:rsid w:val="003D2B3F"/>
    <w:rsid w:val="004636D6"/>
    <w:rsid w:val="00485EBD"/>
    <w:rsid w:val="004A159B"/>
    <w:rsid w:val="004A1AAF"/>
    <w:rsid w:val="004C2778"/>
    <w:rsid w:val="004F2BB2"/>
    <w:rsid w:val="0050584B"/>
    <w:rsid w:val="005149E8"/>
    <w:rsid w:val="005839DC"/>
    <w:rsid w:val="0058699C"/>
    <w:rsid w:val="0059539F"/>
    <w:rsid w:val="005B3E31"/>
    <w:rsid w:val="005C1D67"/>
    <w:rsid w:val="005D205B"/>
    <w:rsid w:val="005E75ED"/>
    <w:rsid w:val="00601E32"/>
    <w:rsid w:val="006336CD"/>
    <w:rsid w:val="006912A5"/>
    <w:rsid w:val="006A1D3E"/>
    <w:rsid w:val="00724D69"/>
    <w:rsid w:val="0079228D"/>
    <w:rsid w:val="007A3FE9"/>
    <w:rsid w:val="007D7342"/>
    <w:rsid w:val="007F5A92"/>
    <w:rsid w:val="0083246A"/>
    <w:rsid w:val="00863DB1"/>
    <w:rsid w:val="008651A7"/>
    <w:rsid w:val="00882876"/>
    <w:rsid w:val="00883D9B"/>
    <w:rsid w:val="008C5A4F"/>
    <w:rsid w:val="008D2A48"/>
    <w:rsid w:val="008F1A95"/>
    <w:rsid w:val="008F4C16"/>
    <w:rsid w:val="008F78EA"/>
    <w:rsid w:val="00901C39"/>
    <w:rsid w:val="00956EF9"/>
    <w:rsid w:val="009716E9"/>
    <w:rsid w:val="009855A2"/>
    <w:rsid w:val="00A252F3"/>
    <w:rsid w:val="00A316F1"/>
    <w:rsid w:val="00A774D1"/>
    <w:rsid w:val="00A92106"/>
    <w:rsid w:val="00B21DCF"/>
    <w:rsid w:val="00B33783"/>
    <w:rsid w:val="00B76BA3"/>
    <w:rsid w:val="00BE1BF8"/>
    <w:rsid w:val="00C165C8"/>
    <w:rsid w:val="00C1668D"/>
    <w:rsid w:val="00C565AF"/>
    <w:rsid w:val="00C61CD6"/>
    <w:rsid w:val="00C871A1"/>
    <w:rsid w:val="00CA1F3D"/>
    <w:rsid w:val="00CA74D3"/>
    <w:rsid w:val="00CC3BE0"/>
    <w:rsid w:val="00CF0C06"/>
    <w:rsid w:val="00CF594C"/>
    <w:rsid w:val="00D0017F"/>
    <w:rsid w:val="00D0740E"/>
    <w:rsid w:val="00D16E4A"/>
    <w:rsid w:val="00D6583B"/>
    <w:rsid w:val="00D66829"/>
    <w:rsid w:val="00D6768C"/>
    <w:rsid w:val="00DD2033"/>
    <w:rsid w:val="00DD7B19"/>
    <w:rsid w:val="00DE5AD7"/>
    <w:rsid w:val="00E00FC3"/>
    <w:rsid w:val="00E0679E"/>
    <w:rsid w:val="00E45F3D"/>
    <w:rsid w:val="00E7023B"/>
    <w:rsid w:val="00E7131B"/>
    <w:rsid w:val="00E9449F"/>
    <w:rsid w:val="00ED1C3A"/>
    <w:rsid w:val="00ED58B4"/>
    <w:rsid w:val="00EF37E5"/>
    <w:rsid w:val="00F20B38"/>
    <w:rsid w:val="00F2476D"/>
    <w:rsid w:val="00F34A6C"/>
    <w:rsid w:val="00F4060C"/>
    <w:rsid w:val="00F539AF"/>
    <w:rsid w:val="00F9569C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2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E7131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49E8"/>
    <w:pPr>
      <w:widowControl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E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49E8"/>
    <w:pPr>
      <w:widowControl w:val="0"/>
      <w:autoSpaceDE w:val="0"/>
      <w:autoSpaceDN w:val="0"/>
      <w:spacing w:before="48" w:after="0" w:line="240" w:lineRule="auto"/>
      <w:ind w:left="29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1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9E8"/>
  </w:style>
  <w:style w:type="paragraph" w:styleId="a7">
    <w:name w:val="footer"/>
    <w:basedOn w:val="a"/>
    <w:link w:val="a8"/>
    <w:uiPriority w:val="99"/>
    <w:unhideWhenUsed/>
    <w:rsid w:val="0051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9E8"/>
  </w:style>
  <w:style w:type="paragraph" w:styleId="a9">
    <w:name w:val="List Paragraph"/>
    <w:basedOn w:val="a"/>
    <w:uiPriority w:val="99"/>
    <w:qFormat/>
    <w:rsid w:val="00A9210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10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F2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2F2E4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2E49"/>
  </w:style>
  <w:style w:type="table" w:styleId="ad">
    <w:name w:val="Table Grid"/>
    <w:basedOn w:val="a1"/>
    <w:qFormat/>
    <w:rsid w:val="008C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4A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d"/>
    <w:qFormat/>
    <w:rsid w:val="00F34A6C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7131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7131B"/>
  </w:style>
  <w:style w:type="paragraph" w:styleId="ae">
    <w:name w:val="Body Text Indent"/>
    <w:basedOn w:val="a"/>
    <w:link w:val="af"/>
    <w:rsid w:val="00E713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7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E7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E7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7131B"/>
  </w:style>
  <w:style w:type="character" w:customStyle="1" w:styleId="apple-converted-space">
    <w:name w:val="apple-converted-space"/>
    <w:rsid w:val="00E7131B"/>
  </w:style>
  <w:style w:type="paragraph" w:customStyle="1" w:styleId="31">
    <w:name w:val="Заголовок 3+"/>
    <w:basedOn w:val="a"/>
    <w:rsid w:val="00E7131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7">
    <w:name w:val="p7"/>
    <w:basedOn w:val="a"/>
    <w:rsid w:val="00E7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rsid w:val="00E7131B"/>
  </w:style>
  <w:style w:type="paragraph" w:customStyle="1" w:styleId="13">
    <w:name w:val="1 заголовок"/>
    <w:basedOn w:val="a"/>
    <w:rsid w:val="00E7131B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4">
    <w:name w:val="1 текст"/>
    <w:basedOn w:val="a"/>
    <w:link w:val="15"/>
    <w:rsid w:val="00E7131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 текст Знак"/>
    <w:link w:val="14"/>
    <w:rsid w:val="00E7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E713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customStyle="1" w:styleId="21">
    <w:name w:val="Сетка таблицы2"/>
    <w:basedOn w:val="a1"/>
    <w:next w:val="ad"/>
    <w:uiPriority w:val="59"/>
    <w:qFormat/>
    <w:rsid w:val="00E713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Стиль 1 текст + полужирный курсив"/>
    <w:basedOn w:val="14"/>
    <w:link w:val="18"/>
    <w:rsid w:val="00E7131B"/>
    <w:rPr>
      <w:b/>
      <w:bCs/>
      <w:i/>
      <w:iCs/>
    </w:rPr>
  </w:style>
  <w:style w:type="character" w:customStyle="1" w:styleId="18">
    <w:name w:val="Стиль 1 текст + полужирный курсив Знак"/>
    <w:link w:val="17"/>
    <w:rsid w:val="00E713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36">
    <w:name w:val="Font Style36"/>
    <w:rsid w:val="00E713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2">
    <w:name w:val="Основной текст_"/>
    <w:basedOn w:val="a0"/>
    <w:link w:val="22"/>
    <w:locked/>
    <w:rsid w:val="00E713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f2"/>
    <w:rsid w:val="00E7131B"/>
    <w:pPr>
      <w:widowControl w:val="0"/>
      <w:shd w:val="clear" w:color="auto" w:fill="FFFFFF"/>
      <w:spacing w:before="600"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E713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31B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uiPriority w:val="99"/>
    <w:rsid w:val="00E71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uiPriority w:val="99"/>
    <w:rsid w:val="00E7131B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E7131B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E7131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2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E7131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49E8"/>
    <w:pPr>
      <w:widowControl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E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49E8"/>
    <w:pPr>
      <w:widowControl w:val="0"/>
      <w:autoSpaceDE w:val="0"/>
      <w:autoSpaceDN w:val="0"/>
      <w:spacing w:before="48" w:after="0" w:line="240" w:lineRule="auto"/>
      <w:ind w:left="29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1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9E8"/>
  </w:style>
  <w:style w:type="paragraph" w:styleId="a7">
    <w:name w:val="footer"/>
    <w:basedOn w:val="a"/>
    <w:link w:val="a8"/>
    <w:uiPriority w:val="99"/>
    <w:unhideWhenUsed/>
    <w:rsid w:val="0051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9E8"/>
  </w:style>
  <w:style w:type="paragraph" w:styleId="a9">
    <w:name w:val="List Paragraph"/>
    <w:basedOn w:val="a"/>
    <w:uiPriority w:val="99"/>
    <w:qFormat/>
    <w:rsid w:val="00A9210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10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F2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2F2E4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2E49"/>
  </w:style>
  <w:style w:type="table" w:styleId="ad">
    <w:name w:val="Table Grid"/>
    <w:basedOn w:val="a1"/>
    <w:qFormat/>
    <w:rsid w:val="008C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4A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d"/>
    <w:qFormat/>
    <w:rsid w:val="00F34A6C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7131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7131B"/>
  </w:style>
  <w:style w:type="paragraph" w:styleId="ae">
    <w:name w:val="Body Text Indent"/>
    <w:basedOn w:val="a"/>
    <w:link w:val="af"/>
    <w:rsid w:val="00E713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7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E7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E7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7131B"/>
  </w:style>
  <w:style w:type="character" w:customStyle="1" w:styleId="apple-converted-space">
    <w:name w:val="apple-converted-space"/>
    <w:rsid w:val="00E7131B"/>
  </w:style>
  <w:style w:type="paragraph" w:customStyle="1" w:styleId="31">
    <w:name w:val="Заголовок 3+"/>
    <w:basedOn w:val="a"/>
    <w:rsid w:val="00E7131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7">
    <w:name w:val="p7"/>
    <w:basedOn w:val="a"/>
    <w:rsid w:val="00E7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rsid w:val="00E7131B"/>
  </w:style>
  <w:style w:type="paragraph" w:customStyle="1" w:styleId="13">
    <w:name w:val="1 заголовок"/>
    <w:basedOn w:val="a"/>
    <w:rsid w:val="00E7131B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4">
    <w:name w:val="1 текст"/>
    <w:basedOn w:val="a"/>
    <w:link w:val="15"/>
    <w:rsid w:val="00E7131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 текст Знак"/>
    <w:link w:val="14"/>
    <w:rsid w:val="00E7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E713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customStyle="1" w:styleId="21">
    <w:name w:val="Сетка таблицы2"/>
    <w:basedOn w:val="a1"/>
    <w:next w:val="ad"/>
    <w:uiPriority w:val="59"/>
    <w:qFormat/>
    <w:rsid w:val="00E713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Стиль 1 текст + полужирный курсив"/>
    <w:basedOn w:val="14"/>
    <w:link w:val="18"/>
    <w:rsid w:val="00E7131B"/>
    <w:rPr>
      <w:b/>
      <w:bCs/>
      <w:i/>
      <w:iCs/>
    </w:rPr>
  </w:style>
  <w:style w:type="character" w:customStyle="1" w:styleId="18">
    <w:name w:val="Стиль 1 текст + полужирный курсив Знак"/>
    <w:link w:val="17"/>
    <w:rsid w:val="00E713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36">
    <w:name w:val="Font Style36"/>
    <w:rsid w:val="00E713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2">
    <w:name w:val="Основной текст_"/>
    <w:basedOn w:val="a0"/>
    <w:link w:val="22"/>
    <w:locked/>
    <w:rsid w:val="00E713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f2"/>
    <w:rsid w:val="00E7131B"/>
    <w:pPr>
      <w:widowControl w:val="0"/>
      <w:shd w:val="clear" w:color="auto" w:fill="FFFFFF"/>
      <w:spacing w:before="600"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E713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31B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uiPriority w:val="99"/>
    <w:rsid w:val="00E71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uiPriority w:val="99"/>
    <w:rsid w:val="00E7131B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E7131B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E71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gin.consultant.ru/link/?req=doc&amp;base=LAW&amp;n=439909&amp;dst=100129&amp;field=134&amp;date=14.05.2023" TargetMode="External"/><Relationship Id="rId18" Type="http://schemas.openxmlformats.org/officeDocument/2006/relationships/image" Target="media/image3.gif"/><Relationship Id="rId26" Type="http://schemas.openxmlformats.org/officeDocument/2006/relationships/hyperlink" Target="https://orlyatarussia.ru/" TargetMode="External"/><Relationship Id="rId39" Type="http://schemas.openxmlformats.org/officeDocument/2006/relationships/hyperlink" Target="https://www.permgaspi.ru/deyatelnost/izdani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ot27s86XpsvsQA" TargetMode="External"/><Relationship Id="rId34" Type="http://schemas.openxmlformats.org/officeDocument/2006/relationships/hyperlink" Target="https://cyberleninka.ru/article/n/opyt-tsifrovoy-realizatsii-vospityvayuschey-sredy-organizatsii-otdyha-detey-i-ih-ozdorovleniya/viewer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login.consultant.ru/link/?req=doc&amp;base=LAW&amp;n=439122&amp;dst=100009&amp;field=134&amp;date=14.05.2023" TargetMode="External"/><Relationship Id="rId17" Type="http://schemas.openxmlformats.org/officeDocument/2006/relationships/hyperlink" Target="https://docs.google.com/forms/d/e/1FAIpQLSdLOfF2_hh7bIJB7cM3KkTY4-0iK-drn75FP8zzKbgtU2ZGaA/viewform?usp=sf_link" TargetMode="External"/><Relationship Id="rId25" Type="http://schemas.openxmlformats.org/officeDocument/2006/relationships/hyperlink" Target="https://disk.yandex.ru/i/_7XP6SU7jTfJ8A" TargetMode="External"/><Relationship Id="rId33" Type="http://schemas.openxmlformats.org/officeDocument/2006/relationships/hyperlink" Target="https://cyberleninka.ru/article/n/opyt-tsifrovoy-realizatsii-vospityvayuschey-sredy-organizatsii-otdyha-detey-i-ih-ozdorovleniya/viewer" TargetMode="External"/><Relationship Id="rId38" Type="http://schemas.openxmlformats.org/officeDocument/2006/relationships/hyperlink" Target="https://camps.perm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gif"/><Relationship Id="rId20" Type="http://schemas.openxmlformats.org/officeDocument/2006/relationships/image" Target="media/image4.gif"/><Relationship Id="rId29" Type="http://schemas.openxmlformats.org/officeDocument/2006/relationships/hyperlink" Target="https://disk.yandex.ru/i/6ToE2jexv8Xzpg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isk.yandex.ru/i/a84bEm_zsLIa9Q" TargetMode="External"/><Relationship Id="rId32" Type="http://schemas.openxmlformats.org/officeDocument/2006/relationships/hyperlink" Target="https://luckclub.ru/otryadnyj-ugolok-v-lagere-shablony-50-besplatnyh-shablonov-oformlenie-otryadnogo-ugolka-v-lagere-shablony" TargetMode="External"/><Relationship Id="rId37" Type="http://schemas.openxmlformats.org/officeDocument/2006/relationships/hyperlink" Target="https://t.me/frdl_2015" TargetMode="External"/><Relationship Id="rId40" Type="http://schemas.openxmlformats.org/officeDocument/2006/relationships/hyperlink" Target="http://www.soob.ru/n/2003/6/practice/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e/1FAIpQLSf2hsssd-jdj4DjekBW48hvAFccXw4Ymo2GHZGnweLhufK-Qw/viewform?usp=sf_link" TargetMode="External"/><Relationship Id="rId23" Type="http://schemas.openxmlformats.org/officeDocument/2006/relationships/hyperlink" Target="https://disk.yandex.ru/i/Fk9UsDHsMtjjXg" TargetMode="External"/><Relationship Id="rId28" Type="http://schemas.openxmlformats.org/officeDocument/2006/relationships/hyperlink" Target="https://disk.yandex.ru/i/k5shI5lHJ3uarQ" TargetMode="External"/><Relationship Id="rId36" Type="http://schemas.openxmlformats.org/officeDocument/2006/relationships/hyperlink" Target="https://t.me/SMP_OOOD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cs.google.com/forms/d/e/1FAIpQLSfd3R8AKLHIaWY0p9p9Vyur4_BN6OZUZ-mSpA_CoNCI5WCvQw/viewform?usp=sf_link" TargetMode="External"/><Relationship Id="rId31" Type="http://schemas.openxmlformats.org/officeDocument/2006/relationships/hyperlink" Target="https://luckclub.ru/otryadnyj-ugolok-v-lagere-shablony-50-besplatnyh-shablonov-oformlenie-otryadnogo-ugolka-v-lagere-shablon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login.consultant.ru/link/?req=doc&amp;base=LAW&amp;n=439916&amp;dst=100008&amp;field=134&amp;date=14.05.2023" TargetMode="External"/><Relationship Id="rId22" Type="http://schemas.openxmlformats.org/officeDocument/2006/relationships/hyperlink" Target="https://disk.yandex.ru/i/LgaCrLepGdIhAg" TargetMode="External"/><Relationship Id="rId27" Type="http://schemas.openxmlformats.org/officeDocument/2006/relationships/hyperlink" Target="https://disk.yandex.ru/i/D0DC4fKShsL4Aw" TargetMode="External"/><Relationship Id="rId30" Type="http://schemas.openxmlformats.org/officeDocument/2006/relationships/hyperlink" Target="https://disk.yandex.ru/i/NEWVL-1I224IHQ" TargetMode="External"/><Relationship Id="rId35" Type="http://schemas.openxmlformats.org/officeDocument/2006/relationships/hyperlink" Target="https://fcdtk.ru/page/1650273073286-vospitanie-v-lager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D81F-78C2-4452-9A62-9E9AB50D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12739</Words>
  <Characters>72617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22</cp:revision>
  <cp:lastPrinted>2023-05-27T10:29:00Z</cp:lastPrinted>
  <dcterms:created xsi:type="dcterms:W3CDTF">2023-04-26T03:42:00Z</dcterms:created>
  <dcterms:modified xsi:type="dcterms:W3CDTF">2023-06-01T00:19:00Z</dcterms:modified>
</cp:coreProperties>
</file>