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DB" w:rsidRPr="00CE674E" w:rsidRDefault="005C0066" w:rsidP="00947F35">
      <w:pPr>
        <w:pStyle w:val="1"/>
        <w:rPr>
          <w:rFonts w:eastAsia="Times New Roman"/>
        </w:rPr>
      </w:pPr>
      <w:r w:rsidRPr="00CE674E">
        <w:rPr>
          <w:rFonts w:eastAsia="Times New Roman"/>
        </w:rPr>
        <w:t xml:space="preserve">            </w:t>
      </w:r>
      <w:r w:rsidR="007E73D3" w:rsidRPr="00CE674E">
        <w:rPr>
          <w:rFonts w:eastAsia="Times New Roman"/>
        </w:rPr>
        <w:t xml:space="preserve"> </w:t>
      </w:r>
      <w:r w:rsidR="00CE674E">
        <w:rPr>
          <w:rFonts w:eastAsia="Times New Roman"/>
        </w:rPr>
        <w:t xml:space="preserve">     </w:t>
      </w:r>
      <w:r w:rsidR="00884C60" w:rsidRPr="00CE674E">
        <w:rPr>
          <w:rFonts w:eastAsia="Times New Roman"/>
        </w:rPr>
        <w:t xml:space="preserve">Социальная </w:t>
      </w:r>
      <w:r w:rsidR="00510CDB" w:rsidRPr="00CE674E">
        <w:rPr>
          <w:rFonts w:eastAsia="Times New Roman"/>
        </w:rPr>
        <w:t xml:space="preserve"> служба</w:t>
      </w:r>
      <w:r w:rsidRPr="00CE674E">
        <w:rPr>
          <w:rFonts w:eastAsia="Times New Roman"/>
        </w:rPr>
        <w:t xml:space="preserve"> </w:t>
      </w:r>
      <w:r w:rsidR="00CE674E">
        <w:rPr>
          <w:rFonts w:eastAsia="Times New Roman"/>
        </w:rPr>
        <w:t>МАУДО «</w:t>
      </w:r>
      <w:r w:rsidRPr="00CE674E">
        <w:rPr>
          <w:rFonts w:eastAsia="Times New Roman"/>
        </w:rPr>
        <w:t xml:space="preserve"> ДШИ им. </w:t>
      </w:r>
      <w:proofErr w:type="spellStart"/>
      <w:r w:rsidRPr="00CE674E">
        <w:rPr>
          <w:rFonts w:eastAsia="Times New Roman"/>
        </w:rPr>
        <w:t>Л.А.Старкова</w:t>
      </w:r>
      <w:proofErr w:type="spellEnd"/>
      <w:r w:rsidR="00CE674E">
        <w:rPr>
          <w:rFonts w:eastAsia="Times New Roman"/>
        </w:rPr>
        <w:t>»</w:t>
      </w:r>
    </w:p>
    <w:p w:rsidR="00510CDB" w:rsidRPr="00CE674E" w:rsidRDefault="00510CDB" w:rsidP="00CE67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0CDB" w:rsidRPr="00CE674E" w:rsidRDefault="00884C60" w:rsidP="00CE674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color w:val="202122"/>
          <w:sz w:val="28"/>
          <w:szCs w:val="28"/>
        </w:rPr>
        <w:t>Социальный педагог  Рылова Елена Валентиновна  рада</w:t>
      </w:r>
      <w:r w:rsidR="00510CDB" w:rsidRPr="00CE674E">
        <w:rPr>
          <w:rFonts w:ascii="Times New Roman" w:eastAsia="Times New Roman" w:hAnsi="Times New Roman" w:cs="Times New Roman"/>
          <w:b/>
          <w:color w:val="202122"/>
          <w:sz w:val="28"/>
          <w:szCs w:val="28"/>
        </w:rPr>
        <w:t xml:space="preserve"> приветствовать вас на своей страничке.</w:t>
      </w:r>
    </w:p>
    <w:p w:rsidR="00510CDB" w:rsidRPr="00CE674E" w:rsidRDefault="00510CDB" w:rsidP="00CE674E">
      <w:pPr>
        <w:shd w:val="clear" w:color="auto" w:fill="FFFFFF"/>
        <w:spacing w:before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color w:val="202122"/>
          <w:sz w:val="28"/>
          <w:szCs w:val="28"/>
        </w:rPr>
        <w:t>Цель нашей работы: п</w:t>
      </w:r>
      <w:r w:rsidR="007E73D3" w:rsidRPr="00CE674E">
        <w:rPr>
          <w:rFonts w:ascii="Times New Roman" w:eastAsia="Times New Roman" w:hAnsi="Times New Roman" w:cs="Times New Roman"/>
          <w:b/>
          <w:color w:val="202122"/>
          <w:sz w:val="28"/>
          <w:szCs w:val="28"/>
        </w:rPr>
        <w:t xml:space="preserve">омочь ребенку, родителю, педагогу </w:t>
      </w:r>
      <w:r w:rsidRPr="00CE674E">
        <w:rPr>
          <w:rFonts w:ascii="Times New Roman" w:eastAsia="Times New Roman" w:hAnsi="Times New Roman" w:cs="Times New Roman"/>
          <w:b/>
          <w:color w:val="202122"/>
          <w:sz w:val="28"/>
          <w:szCs w:val="28"/>
        </w:rPr>
        <w:t xml:space="preserve"> адаптироваться в условиях меняющейся окружающей среды и найти себя, свою траекторию личности.</w:t>
      </w:r>
    </w:p>
    <w:p w:rsidR="00510CDB" w:rsidRPr="00CE674E" w:rsidRDefault="00510CDB" w:rsidP="00CE67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Основной целью деятельности </w:t>
      </w:r>
      <w:r w:rsidR="00884C60" w:rsidRPr="00CE67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социальной службы является  социальная  адаптация</w:t>
      </w:r>
      <w:r w:rsidRPr="00CE67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детей и подростков в процессе </w:t>
      </w:r>
      <w:r w:rsidR="00884C60" w:rsidRPr="00CE67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дополнительного обучения  в ДШИ </w:t>
      </w:r>
      <w:proofErr w:type="spellStart"/>
      <w:r w:rsidR="00884C60" w:rsidRPr="00CE674E">
        <w:rPr>
          <w:rFonts w:ascii="Times New Roman" w:eastAsia="Times New Roman" w:hAnsi="Times New Roman" w:cs="Times New Roman"/>
          <w:b/>
          <w:bCs/>
          <w:sz w:val="28"/>
          <w:szCs w:val="28"/>
        </w:rPr>
        <w:t>им.Л.А.Старкова</w:t>
      </w:r>
      <w:proofErr w:type="spellEnd"/>
      <w:r w:rsidR="00884C60" w:rsidRPr="00CE67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10CDB" w:rsidRPr="00CE674E" w:rsidRDefault="00510CDB" w:rsidP="00CE67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 xml:space="preserve">Одна из задач </w:t>
      </w:r>
      <w:r w:rsidR="00884C60" w:rsidRPr="00CE674E">
        <w:rPr>
          <w:rFonts w:ascii="Times New Roman" w:eastAsia="Times New Roman" w:hAnsi="Times New Roman" w:cs="Times New Roman"/>
          <w:b/>
          <w:sz w:val="28"/>
          <w:szCs w:val="28"/>
        </w:rPr>
        <w:t xml:space="preserve"> нашей </w:t>
      </w: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 xml:space="preserve"> службы – обеспечить такой психологический кли</w:t>
      </w:r>
      <w:r w:rsidR="00884C60" w:rsidRPr="00CE674E">
        <w:rPr>
          <w:rFonts w:ascii="Times New Roman" w:eastAsia="Times New Roman" w:hAnsi="Times New Roman" w:cs="Times New Roman"/>
          <w:b/>
          <w:sz w:val="28"/>
          <w:szCs w:val="28"/>
        </w:rPr>
        <w:t>мат, когда детям хочетс</w:t>
      </w:r>
      <w:r w:rsidR="007E73D3" w:rsidRPr="00CE674E">
        <w:rPr>
          <w:rFonts w:ascii="Times New Roman" w:eastAsia="Times New Roman" w:hAnsi="Times New Roman" w:cs="Times New Roman"/>
          <w:b/>
          <w:sz w:val="28"/>
          <w:szCs w:val="28"/>
        </w:rPr>
        <w:t xml:space="preserve">я заниматься, </w:t>
      </w:r>
      <w:r w:rsidR="00884C60" w:rsidRPr="00CE674E">
        <w:rPr>
          <w:rFonts w:ascii="Times New Roman" w:eastAsia="Times New Roman" w:hAnsi="Times New Roman" w:cs="Times New Roman"/>
          <w:b/>
          <w:sz w:val="28"/>
          <w:szCs w:val="28"/>
        </w:rPr>
        <w:t xml:space="preserve"> педагогам </w:t>
      </w: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работать, а родители не жалеют, что своего р</w:t>
      </w:r>
      <w:r w:rsidR="00884C60" w:rsidRPr="00CE674E">
        <w:rPr>
          <w:rFonts w:ascii="Times New Roman" w:eastAsia="Times New Roman" w:hAnsi="Times New Roman" w:cs="Times New Roman"/>
          <w:b/>
          <w:sz w:val="28"/>
          <w:szCs w:val="28"/>
        </w:rPr>
        <w:t>ебенка отдали именно в  ДШИ им. Л.А.Старкова</w:t>
      </w: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10CDB" w:rsidRPr="00CE674E" w:rsidRDefault="00510CDB" w:rsidP="00CE67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 xml:space="preserve">  Главной сферой деятельности социального педагога является социум (сфера ближайшего окружения личности и сфера человеческих отношений). При этом приоритетом (особенно в современных условиях) является сфера отношений в семье и ее ближайшем окружении, по месту жительства. Социальный педагог по своему профессиональному назначению стремится по возможности предотвратить проблему, своевременно выявить и устранить причины, порождающие ее, обеспечить превентивную профилактику различного рода негативных явлений (нравственного, физического, социального и т.п. плана), отклонений в поведении.</w:t>
      </w:r>
    </w:p>
    <w:p w:rsidR="00510CDB" w:rsidRPr="00CE674E" w:rsidRDefault="00510CDB" w:rsidP="00CE67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>Социальный педагог оказывает информаци</w:t>
      </w:r>
      <w:r w:rsidR="00884C60" w:rsidRPr="00CE674E">
        <w:rPr>
          <w:rFonts w:ascii="Times New Roman" w:eastAsia="Times New Roman" w:hAnsi="Times New Roman" w:cs="Times New Roman"/>
          <w:b/>
          <w:sz w:val="28"/>
          <w:szCs w:val="28"/>
        </w:rPr>
        <w:t>онную и правовую помощь обучающимся</w:t>
      </w: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>, педагогам, родителям (законным представителям)</w:t>
      </w:r>
    </w:p>
    <w:p w:rsidR="00510CDB" w:rsidRPr="00CE674E" w:rsidRDefault="00884C60" w:rsidP="00CE67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>ОСНОВНЫЕ НАПРАВЛЕНИЯ РАБОТЫ СОЦИАЛЬНОГО ПЕДАГОГА:</w:t>
      </w:r>
    </w:p>
    <w:p w:rsidR="00510CDB" w:rsidRPr="00CE674E" w:rsidRDefault="00510CDB" w:rsidP="00CE67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>-  Проверк</w:t>
      </w:r>
      <w:r w:rsidR="00884C60" w:rsidRPr="00CE674E">
        <w:rPr>
          <w:rFonts w:ascii="Times New Roman" w:eastAsia="Times New Roman" w:hAnsi="Times New Roman" w:cs="Times New Roman"/>
          <w:b/>
          <w:sz w:val="28"/>
          <w:szCs w:val="28"/>
        </w:rPr>
        <w:t xml:space="preserve">а посещаемости занятий </w:t>
      </w:r>
      <w:proofErr w:type="gramStart"/>
      <w:r w:rsidR="00884C60" w:rsidRPr="00CE674E">
        <w:rPr>
          <w:rFonts w:ascii="Times New Roman" w:eastAsia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510CDB" w:rsidRPr="00CE674E" w:rsidRDefault="00510CDB" w:rsidP="00CE67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>- Составление соц</w:t>
      </w:r>
      <w:r w:rsidR="00884C60" w:rsidRPr="00CE674E">
        <w:rPr>
          <w:rFonts w:ascii="Times New Roman" w:eastAsia="Times New Roman" w:hAnsi="Times New Roman" w:cs="Times New Roman"/>
          <w:b/>
          <w:sz w:val="28"/>
          <w:szCs w:val="28"/>
        </w:rPr>
        <w:t>иального паспорта семей обучающихся</w:t>
      </w: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>, нуждающихся в социально</w:t>
      </w:r>
      <w:r w:rsidR="00884C60" w:rsidRPr="00CE674E">
        <w:rPr>
          <w:rFonts w:ascii="Times New Roman" w:eastAsia="Times New Roman" w:hAnsi="Times New Roman" w:cs="Times New Roman"/>
          <w:b/>
          <w:sz w:val="28"/>
          <w:szCs w:val="28"/>
        </w:rPr>
        <w:t xml:space="preserve">й защите или помощи, и обучающихся </w:t>
      </w: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proofErr w:type="spellStart"/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>девиантным</w:t>
      </w:r>
      <w:proofErr w:type="spellEnd"/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 xml:space="preserve"> поведением;</w:t>
      </w:r>
    </w:p>
    <w:p w:rsidR="00510CDB" w:rsidRPr="00CE674E" w:rsidRDefault="00884C60" w:rsidP="00CE67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 xml:space="preserve">- Помощь педагогам д/о </w:t>
      </w:r>
      <w:r w:rsidR="00510CDB" w:rsidRPr="00CE674E">
        <w:rPr>
          <w:rFonts w:ascii="Times New Roman" w:eastAsia="Times New Roman" w:hAnsi="Times New Roman" w:cs="Times New Roman"/>
          <w:b/>
          <w:sz w:val="28"/>
          <w:szCs w:val="28"/>
        </w:rPr>
        <w:t xml:space="preserve"> в составлении планов индивидуальн</w:t>
      </w: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>ой работы с «</w:t>
      </w:r>
      <w:proofErr w:type="gramStart"/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>трудными</w:t>
      </w:r>
      <w:proofErr w:type="gramEnd"/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>» обучающимися</w:t>
      </w:r>
      <w:r w:rsidR="00510CDB" w:rsidRPr="00CE674E">
        <w:rPr>
          <w:rFonts w:ascii="Times New Roman" w:eastAsia="Times New Roman" w:hAnsi="Times New Roman" w:cs="Times New Roman"/>
          <w:b/>
          <w:sz w:val="28"/>
          <w:szCs w:val="28"/>
        </w:rPr>
        <w:t>;</w:t>
      </w:r>
      <w:r w:rsidR="00510CDB" w:rsidRPr="00CE674E">
        <w:rPr>
          <w:rFonts w:ascii="Times New Roman" w:eastAsia="Times New Roman" w:hAnsi="Times New Roman" w:cs="Times New Roman"/>
          <w:b/>
          <w:noProof/>
          <w:color w:val="007AD0"/>
          <w:sz w:val="28"/>
          <w:szCs w:val="28"/>
        </w:rPr>
        <w:drawing>
          <wp:inline distT="0" distB="0" distL="0" distR="0" wp14:anchorId="6BFD1DA1" wp14:editId="6866976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CDB" w:rsidRPr="00CE674E" w:rsidRDefault="00510CDB" w:rsidP="00CE67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-  Профилактическ</w:t>
      </w:r>
      <w:r w:rsidR="00884C60" w:rsidRPr="00CE674E">
        <w:rPr>
          <w:rFonts w:ascii="Times New Roman" w:eastAsia="Times New Roman" w:hAnsi="Times New Roman" w:cs="Times New Roman"/>
          <w:b/>
          <w:sz w:val="28"/>
          <w:szCs w:val="28"/>
        </w:rPr>
        <w:t>ие беседы с «трудными» обучающимися</w:t>
      </w: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 xml:space="preserve"> и их родителями;</w:t>
      </w:r>
    </w:p>
    <w:p w:rsidR="00510CDB" w:rsidRPr="00CE674E" w:rsidRDefault="00510CDB" w:rsidP="00CE67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>- Взаимодействие с органами;</w:t>
      </w:r>
    </w:p>
    <w:p w:rsidR="00510CDB" w:rsidRPr="00CE674E" w:rsidRDefault="007E73D3" w:rsidP="00CE67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>- Ведение индивидуальных программ коррекции.</w:t>
      </w:r>
    </w:p>
    <w:p w:rsidR="00510CDB" w:rsidRPr="00CE674E" w:rsidRDefault="00510CDB" w:rsidP="00CE67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CDB" w:rsidRPr="00CE674E" w:rsidRDefault="007E73D3" w:rsidP="00CE67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>Социальный педагог имее</w:t>
      </w:r>
      <w:r w:rsidR="00510CDB" w:rsidRPr="00CE674E">
        <w:rPr>
          <w:rFonts w:ascii="Times New Roman" w:eastAsia="Times New Roman" w:hAnsi="Times New Roman" w:cs="Times New Roman"/>
          <w:b/>
          <w:sz w:val="28"/>
          <w:szCs w:val="28"/>
        </w:rPr>
        <w:t>т право:</w:t>
      </w:r>
    </w:p>
    <w:p w:rsidR="00510CDB" w:rsidRPr="00CE674E" w:rsidRDefault="00510CDB" w:rsidP="00CE67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 xml:space="preserve">- Посещать </w:t>
      </w:r>
      <w:r w:rsidR="007E73D3" w:rsidRPr="00CE674E">
        <w:rPr>
          <w:rFonts w:ascii="Times New Roman" w:eastAsia="Times New Roman" w:hAnsi="Times New Roman" w:cs="Times New Roman"/>
          <w:b/>
          <w:sz w:val="28"/>
          <w:szCs w:val="28"/>
        </w:rPr>
        <w:t xml:space="preserve">занятия,  </w:t>
      </w: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</w:t>
      </w:r>
      <w:r w:rsidR="007E73D3" w:rsidRPr="00CE674E">
        <w:rPr>
          <w:rFonts w:ascii="Times New Roman" w:eastAsia="Times New Roman" w:hAnsi="Times New Roman" w:cs="Times New Roman"/>
          <w:b/>
          <w:sz w:val="28"/>
          <w:szCs w:val="28"/>
        </w:rPr>
        <w:t>иятия</w:t>
      </w: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510CDB" w:rsidRPr="00CE674E" w:rsidRDefault="00510CDB" w:rsidP="00CE67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>- Знакомиться с необх</w:t>
      </w:r>
      <w:r w:rsidR="007E73D3" w:rsidRPr="00CE674E">
        <w:rPr>
          <w:rFonts w:ascii="Times New Roman" w:eastAsia="Times New Roman" w:hAnsi="Times New Roman" w:cs="Times New Roman"/>
          <w:b/>
          <w:sz w:val="28"/>
          <w:szCs w:val="28"/>
        </w:rPr>
        <w:t xml:space="preserve">одимой для работы </w:t>
      </w: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 xml:space="preserve"> документацией;</w:t>
      </w:r>
    </w:p>
    <w:p w:rsidR="00510CDB" w:rsidRPr="00CE674E" w:rsidRDefault="007E73D3" w:rsidP="00CE67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 xml:space="preserve">- Проводить </w:t>
      </w:r>
      <w:r w:rsidR="00510CDB" w:rsidRPr="00CE674E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групповые и индивидуальн</w:t>
      </w: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 xml:space="preserve">ые социальные </w:t>
      </w:r>
      <w:r w:rsidR="00510CDB" w:rsidRPr="00CE674E">
        <w:rPr>
          <w:rFonts w:ascii="Times New Roman" w:eastAsia="Times New Roman" w:hAnsi="Times New Roman" w:cs="Times New Roman"/>
          <w:b/>
          <w:sz w:val="28"/>
          <w:szCs w:val="28"/>
        </w:rPr>
        <w:t>исследования (в соответствии с запросами);</w:t>
      </w:r>
    </w:p>
    <w:p w:rsidR="00510CDB" w:rsidRPr="00CE674E" w:rsidRDefault="00510CDB" w:rsidP="00CE67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>- Вести работу по пропаганде психолого-педагогических знаний путем лекций, бесед, выступлений, тренингов и др.;</w:t>
      </w:r>
    </w:p>
    <w:p w:rsidR="00510CDB" w:rsidRPr="00CE674E" w:rsidRDefault="00510CDB" w:rsidP="00CE67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>- Обращаться в случае необход</w:t>
      </w:r>
      <w:r w:rsidR="007E73D3" w:rsidRPr="00CE674E">
        <w:rPr>
          <w:rFonts w:ascii="Times New Roman" w:eastAsia="Times New Roman" w:hAnsi="Times New Roman" w:cs="Times New Roman"/>
          <w:b/>
          <w:sz w:val="28"/>
          <w:szCs w:val="28"/>
        </w:rPr>
        <w:t>имости через администрацию ДШИ им. Л.А.Старкова</w:t>
      </w: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 xml:space="preserve"> с ходатайством в соответствующие организации по вопросам, связанн</w:t>
      </w:r>
      <w:r w:rsidR="007E73D3" w:rsidRPr="00CE674E">
        <w:rPr>
          <w:rFonts w:ascii="Times New Roman" w:eastAsia="Times New Roman" w:hAnsi="Times New Roman" w:cs="Times New Roman"/>
          <w:b/>
          <w:sz w:val="28"/>
          <w:szCs w:val="28"/>
        </w:rPr>
        <w:t>ым с оказанием помощи обучающимся</w:t>
      </w: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510CDB" w:rsidRPr="00CE674E" w:rsidRDefault="00510CDB" w:rsidP="00CE674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>- Обращаться с запросами в</w:t>
      </w:r>
      <w:r w:rsidR="007E73D3" w:rsidRPr="00CE674E">
        <w:rPr>
          <w:rFonts w:ascii="Times New Roman" w:eastAsia="Times New Roman" w:hAnsi="Times New Roman" w:cs="Times New Roman"/>
          <w:b/>
          <w:sz w:val="28"/>
          <w:szCs w:val="28"/>
        </w:rPr>
        <w:t xml:space="preserve"> медицинские и другие </w:t>
      </w: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 xml:space="preserve"> учреждения</w:t>
      </w:r>
      <w:r w:rsidR="007E73D3" w:rsidRPr="00CE674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D6C1C" w:rsidRPr="00CE674E" w:rsidRDefault="00510CDB" w:rsidP="00CE6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6D6C1C" w:rsidRPr="00CE67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Телефоны доверия и службы примирения:</w:t>
      </w:r>
    </w:p>
    <w:p w:rsidR="006D6C1C" w:rsidRPr="00CE674E" w:rsidRDefault="006D6C1C" w:rsidP="00CE67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Общероссийский детский телефон доверия (сайт Фонда поддержки детей: </w:t>
      </w:r>
      <w:hyperlink r:id="rId8" w:history="1">
        <w:r w:rsidRPr="00CE674E">
          <w:rPr>
            <w:rFonts w:ascii="Times New Roman" w:eastAsia="Times New Roman" w:hAnsi="Times New Roman" w:cs="Times New Roman"/>
            <w:b/>
            <w:bCs/>
            <w:color w:val="7030A0"/>
            <w:sz w:val="28"/>
            <w:szCs w:val="28"/>
            <w:u w:val="single"/>
          </w:rPr>
          <w:t>http://www.fond-detyam.ru/detskiy-telefon-doveriya/</w:t>
        </w:r>
      </w:hyperlink>
      <w:r w:rsidRPr="00CE674E">
        <w:rPr>
          <w:rFonts w:ascii="Times New Roman" w:hAnsi="Times New Roman" w:cs="Times New Roman"/>
          <w:sz w:val="28"/>
          <w:szCs w:val="28"/>
        </w:rPr>
        <w:t>)</w:t>
      </w:r>
    </w:p>
    <w:p w:rsidR="006D6C1C" w:rsidRPr="00CE674E" w:rsidRDefault="006D6C1C" w:rsidP="00CE67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bCs/>
          <w:sz w:val="28"/>
          <w:szCs w:val="28"/>
        </w:rPr>
        <w:t>8-800-2000-122 -</w:t>
      </w:r>
      <w:r w:rsidRPr="00CE674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  <w:r w:rsidRPr="00CE674E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общероссийский номер телефона службы "Детского телефона доверия";</w:t>
      </w:r>
    </w:p>
    <w:p w:rsidR="006D6C1C" w:rsidRPr="00CE674E" w:rsidRDefault="006D6C1C" w:rsidP="00CE67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bCs/>
          <w:sz w:val="28"/>
          <w:szCs w:val="28"/>
        </w:rPr>
        <w:t>8-800-3000-122 - краевой номер</w:t>
      </w:r>
      <w:r w:rsidRPr="00CE674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 </w:t>
      </w:r>
      <w:r w:rsidRPr="00CE674E">
        <w:rPr>
          <w:rFonts w:ascii="Times New Roman" w:eastAsia="Times New Roman" w:hAnsi="Times New Roman" w:cs="Times New Roman"/>
          <w:b/>
          <w:bCs/>
          <w:sz w:val="28"/>
          <w:szCs w:val="28"/>
        </w:rPr>
        <w:t>телефона службы "Детского телефона доверия" (работает круглосуточно);</w:t>
      </w:r>
    </w:p>
    <w:p w:rsidR="006D6C1C" w:rsidRPr="00CE674E" w:rsidRDefault="006D6C1C" w:rsidP="00CE674E">
      <w:pPr>
        <w:pStyle w:val="a8"/>
        <w:shd w:val="clear" w:color="auto" w:fill="FFFFFF"/>
        <w:spacing w:before="100" w:beforeAutospacing="1" w:after="3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proofErr w:type="gramEnd"/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>лужба</w:t>
      </w:r>
      <w:proofErr w:type="spellEnd"/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детского телефона доверия (далее – служба ДТД) является важным звеном системы защиты детства, выявления неблагополучия на ранних стадиях кризиса.</w:t>
      </w: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br/>
        <w:t>На территории Пермского края работают 2 службы ДТД, одна из них создана на базе автономной некоммерческой организации «Региональный центр практической психологии и социальной работы «ВЕКТОР» (далее – АНО Региональный центр «ВЕКТОР»).</w:t>
      </w:r>
    </w:p>
    <w:p w:rsidR="006D6C1C" w:rsidRPr="00CE674E" w:rsidRDefault="006D6C1C" w:rsidP="00CE674E">
      <w:pPr>
        <w:pStyle w:val="a8"/>
        <w:shd w:val="clear" w:color="auto" w:fill="FFFFFF"/>
        <w:spacing w:before="100" w:beforeAutospacing="1" w:after="3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sz w:val="28"/>
          <w:szCs w:val="28"/>
        </w:rPr>
        <w:t>Все обратившиеся получают экстренную помощь в виде психологической поддержки, в том числе через составление конкретного плана действий по выходу из создавшейся ситуации.</w:t>
      </w:r>
    </w:p>
    <w:p w:rsidR="006D6C1C" w:rsidRPr="00CE674E" w:rsidRDefault="006D6C1C" w:rsidP="00CE67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Муниципальное автономное образовательное учреждение «Центр психолого-педагогической реабилитации и коррекции» комитета по вопросам образования города Березники, «Детская экстренно-психологическая помощь» (контактный телефон: 23-44-56).</w:t>
      </w:r>
    </w:p>
    <w:p w:rsidR="00947F35" w:rsidRPr="00947F35" w:rsidRDefault="006D6C1C" w:rsidP="00947F3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bCs/>
          <w:sz w:val="28"/>
          <w:szCs w:val="28"/>
        </w:rPr>
        <w:t>Контактная информация об организациях, предоставляющих услуги психологической, социальной, медицинской, юридической помощи детям и семьям, включена в банк данных интерактивной карты социальных услуг Пермского края на краевом семейном портале ВСЕМЫ</w:t>
      </w:r>
      <w:proofErr w:type="gramStart"/>
      <w:r w:rsidRPr="00CE674E">
        <w:rPr>
          <w:rFonts w:ascii="Times New Roman" w:eastAsia="Times New Roman" w:hAnsi="Times New Roman" w:cs="Times New Roman"/>
          <w:b/>
          <w:bCs/>
          <w:sz w:val="28"/>
          <w:szCs w:val="28"/>
        </w:rPr>
        <w:t>.Р</w:t>
      </w:r>
      <w:proofErr w:type="gramEnd"/>
      <w:r w:rsidRPr="00CE674E">
        <w:rPr>
          <w:rFonts w:ascii="Times New Roman" w:eastAsia="Times New Roman" w:hAnsi="Times New Roman" w:cs="Times New Roman"/>
          <w:b/>
          <w:bCs/>
          <w:sz w:val="28"/>
          <w:szCs w:val="28"/>
        </w:rPr>
        <w:t>Ф по адресу </w:t>
      </w:r>
      <w:r w:rsidR="00947F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47F35">
        <w:rPr>
          <w:rFonts w:ascii="Times New Roman" w:eastAsia="Times New Roman" w:hAnsi="Times New Roman" w:cs="Times New Roman"/>
          <w:b/>
          <w:bCs/>
          <w:sz w:val="28"/>
          <w:szCs w:val="28"/>
        </w:rPr>
        <w:t>www</w:t>
      </w:r>
      <w:proofErr w:type="spellEnd"/>
      <w:r w:rsidR="00947F35">
        <w:rPr>
          <w:rFonts w:ascii="Times New Roman" w:eastAsia="Times New Roman" w:hAnsi="Times New Roman" w:cs="Times New Roman"/>
          <w:b/>
          <w:bCs/>
          <w:sz w:val="28"/>
          <w:szCs w:val="28"/>
        </w:rPr>
        <w:t>//</w:t>
      </w:r>
      <w:proofErr w:type="spellStart"/>
      <w:r w:rsidR="00947F35">
        <w:rPr>
          <w:rFonts w:ascii="Times New Roman" w:eastAsia="Times New Roman" w:hAnsi="Times New Roman" w:cs="Times New Roman"/>
          <w:b/>
          <w:bCs/>
          <w:sz w:val="28"/>
          <w:szCs w:val="28"/>
        </w:rPr>
        <w:t>всемы.рф</w:t>
      </w:r>
      <w:proofErr w:type="spellEnd"/>
    </w:p>
    <w:p w:rsidR="00947F35" w:rsidRPr="00947F35" w:rsidRDefault="00947F35" w:rsidP="00947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47F35" w:rsidRPr="00947F35" w:rsidRDefault="00947F35" w:rsidP="00947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F35" w:rsidRPr="00947F35" w:rsidRDefault="00947F35" w:rsidP="00947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C1C" w:rsidRPr="00CE674E" w:rsidRDefault="006D6C1C" w:rsidP="00CE6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6D6C1C" w:rsidRDefault="006D6C1C" w:rsidP="00CE674E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67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С целью информирования населения о существовании специализированной помощи несовершеннолетним, телекомпания "ВЕТТА", при поддержке Министерства образования и науки Пермского края, создала социальный ролик о региональном детском телефоне доверия. Ролик и рекламные материалы размещены на сайте Министерства образования и науки </w:t>
      </w:r>
      <w:r w:rsidRPr="00CE674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Пермского края: </w:t>
      </w:r>
      <w:hyperlink r:id="rId9" w:history="1">
        <w:r w:rsidR="00CE674E" w:rsidRPr="007867A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http://minobr.permkrai.ru/activity/prof_prav</w:t>
        </w:r>
      </w:hyperlink>
    </w:p>
    <w:p w:rsidR="00CE674E" w:rsidRPr="00CE674E" w:rsidRDefault="00CE674E" w:rsidP="00CE6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C1C" w:rsidRPr="00CE674E" w:rsidRDefault="006D6C1C" w:rsidP="00CE6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sz w:val="28"/>
          <w:szCs w:val="28"/>
        </w:rPr>
        <w:t>Дополнительную информацию о дейст</w:t>
      </w:r>
      <w:r w:rsidRPr="00CE674E">
        <w:rPr>
          <w:rFonts w:ascii="Times New Roman" w:eastAsia="Times New Roman" w:hAnsi="Times New Roman" w:cs="Times New Roman"/>
          <w:b/>
          <w:bCs/>
          <w:sz w:val="28"/>
          <w:szCs w:val="28"/>
        </w:rPr>
        <w:t>вующих "телефонах доверия" и "горячих линиях" можно получить на официальных сайтах органов и учреждений профилактики:</w:t>
      </w:r>
    </w:p>
    <w:p w:rsidR="006D6C1C" w:rsidRPr="00CE674E" w:rsidRDefault="006D6C1C" w:rsidP="00CE674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bCs/>
          <w:sz w:val="28"/>
          <w:szCs w:val="28"/>
        </w:rPr>
        <w:t>ГУ МВД РФ по Пермскому краю: </w:t>
      </w:r>
      <w:hyperlink r:id="rId10" w:history="1">
        <w:r w:rsidR="00CE674E" w:rsidRPr="007867A4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</w:rPr>
          <w:t>https://59/mvd/ru</w:t>
        </w:r>
      </w:hyperlink>
    </w:p>
    <w:p w:rsidR="00CE674E" w:rsidRPr="00CE674E" w:rsidRDefault="00CE674E" w:rsidP="00CE6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C1C" w:rsidRPr="00CE674E" w:rsidRDefault="006D6C1C" w:rsidP="00CE674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bCs/>
          <w:sz w:val="28"/>
          <w:szCs w:val="28"/>
        </w:rPr>
        <w:t>ФСКН России по Пермскому краю: </w:t>
      </w:r>
      <w:hyperlink r:id="rId11" w:history="1">
        <w:r w:rsidR="00CE674E" w:rsidRPr="007867A4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</w:rPr>
          <w:t>http://www.fskn.perm.ru</w:t>
        </w:r>
      </w:hyperlink>
    </w:p>
    <w:p w:rsidR="00CE674E" w:rsidRPr="00CE674E" w:rsidRDefault="00CE674E" w:rsidP="00CE6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F35" w:rsidRDefault="006D6C1C" w:rsidP="00947F3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Пермскому краю: </w:t>
      </w:r>
      <w:hyperlink r:id="rId12" w:history="1">
        <w:r w:rsidR="00947F35" w:rsidRPr="00C831F5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</w:rPr>
          <w:t>http://59/rospotrebnadzor.ru</w:t>
        </w:r>
      </w:hyperlink>
    </w:p>
    <w:p w:rsidR="00947F35" w:rsidRDefault="00947F35" w:rsidP="00947F35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947F35" w:rsidRPr="00947F35" w:rsidRDefault="00947F35" w:rsidP="00947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C1C" w:rsidRPr="00947F35" w:rsidRDefault="006D6C1C" w:rsidP="00CE674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Государственной инспекции по надзору и контролю в сфере образования Пермского края: </w:t>
      </w:r>
      <w:hyperlink r:id="rId13" w:history="1">
        <w:r w:rsidR="00947F35" w:rsidRPr="00C831F5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</w:rPr>
          <w:t>http://www.gosobrnadzor.kaidev.ru</w:t>
        </w:r>
      </w:hyperlink>
    </w:p>
    <w:p w:rsidR="00947F35" w:rsidRPr="00CE674E" w:rsidRDefault="00947F35" w:rsidP="00947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C1C" w:rsidRPr="00CE674E" w:rsidRDefault="006D6C1C" w:rsidP="00CE67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CDB" w:rsidRPr="00CE674E" w:rsidRDefault="00510CDB" w:rsidP="00CE6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74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10CDB" w:rsidRPr="00CE674E" w:rsidRDefault="00510CDB" w:rsidP="00CE67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10CDB" w:rsidRPr="00CE674E" w:rsidSect="00166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34996"/>
    <w:multiLevelType w:val="multilevel"/>
    <w:tmpl w:val="9E6A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C5AEB"/>
    <w:multiLevelType w:val="multilevel"/>
    <w:tmpl w:val="06BA8C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900E1"/>
    <w:multiLevelType w:val="multilevel"/>
    <w:tmpl w:val="DE4EF3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926709"/>
    <w:multiLevelType w:val="multilevel"/>
    <w:tmpl w:val="359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083DF2"/>
    <w:multiLevelType w:val="multilevel"/>
    <w:tmpl w:val="5ADE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AD2499"/>
    <w:multiLevelType w:val="multilevel"/>
    <w:tmpl w:val="809C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1A6487"/>
    <w:multiLevelType w:val="multilevel"/>
    <w:tmpl w:val="3E8C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0CDB"/>
    <w:rsid w:val="00014CA0"/>
    <w:rsid w:val="001665FC"/>
    <w:rsid w:val="00510CDB"/>
    <w:rsid w:val="005C0066"/>
    <w:rsid w:val="006D6C1C"/>
    <w:rsid w:val="007E73D3"/>
    <w:rsid w:val="00884C60"/>
    <w:rsid w:val="00947F35"/>
    <w:rsid w:val="00C31F23"/>
    <w:rsid w:val="00CE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FC"/>
  </w:style>
  <w:style w:type="paragraph" w:styleId="1">
    <w:name w:val="heading 1"/>
    <w:basedOn w:val="a"/>
    <w:next w:val="a"/>
    <w:link w:val="10"/>
    <w:uiPriority w:val="9"/>
    <w:qFormat/>
    <w:rsid w:val="00947F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7F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CDB"/>
    <w:rPr>
      <w:color w:val="007AD0"/>
      <w:u w:val="single"/>
    </w:rPr>
  </w:style>
  <w:style w:type="paragraph" w:styleId="a4">
    <w:name w:val="Normal (Web)"/>
    <w:basedOn w:val="a"/>
    <w:uiPriority w:val="99"/>
    <w:unhideWhenUsed/>
    <w:rsid w:val="0051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51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1">
    <w:name w:val="numb1"/>
    <w:basedOn w:val="a"/>
    <w:rsid w:val="00510CDB"/>
    <w:pPr>
      <w:shd w:val="clear" w:color="auto" w:fill="D9E2F2"/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2">
    <w:name w:val="text2"/>
    <w:basedOn w:val="a0"/>
    <w:rsid w:val="00510CDB"/>
  </w:style>
  <w:style w:type="character" w:styleId="a5">
    <w:name w:val="Strong"/>
    <w:basedOn w:val="a0"/>
    <w:uiPriority w:val="22"/>
    <w:qFormat/>
    <w:rsid w:val="00510CDB"/>
    <w:rPr>
      <w:b/>
      <w:bCs/>
    </w:rPr>
  </w:style>
  <w:style w:type="character" w:customStyle="1" w:styleId="layout">
    <w:name w:val="layout"/>
    <w:basedOn w:val="a0"/>
    <w:rsid w:val="00510CDB"/>
  </w:style>
  <w:style w:type="character" w:customStyle="1" w:styleId="js-phone-number">
    <w:name w:val="js-phone-number"/>
    <w:basedOn w:val="a0"/>
    <w:rsid w:val="00510CD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0C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10CD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0C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10CDB"/>
    <w:rPr>
      <w:rFonts w:ascii="Arial" w:eastAsia="Times New Roman" w:hAnsi="Arial" w:cs="Arial"/>
      <w:vanish/>
      <w:sz w:val="16"/>
      <w:szCs w:val="16"/>
    </w:rPr>
  </w:style>
  <w:style w:type="character" w:customStyle="1" w:styleId="caption22">
    <w:name w:val="caption22"/>
    <w:basedOn w:val="a0"/>
    <w:rsid w:val="00510CDB"/>
  </w:style>
  <w:style w:type="paragraph" w:styleId="a6">
    <w:name w:val="Balloon Text"/>
    <w:basedOn w:val="a"/>
    <w:link w:val="a7"/>
    <w:uiPriority w:val="99"/>
    <w:semiHidden/>
    <w:unhideWhenUsed/>
    <w:rsid w:val="00510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CD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D6C1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47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47F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79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391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DD8E3"/>
                        <w:right w:val="none" w:sz="0" w:space="0" w:color="auto"/>
                      </w:divBdr>
                      <w:divsChild>
                        <w:div w:id="9355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56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169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0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92465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07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2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90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3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3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79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1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43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2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959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01070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058614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1024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28554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653422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9050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15320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024867">
                              <w:marLeft w:val="-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53509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30497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12769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3273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15391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07791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88314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67670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67775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4015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54473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93967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10909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45586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5120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05258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456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91526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75779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08691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57582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48082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34380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07425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98718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90917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40484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19532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01956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55343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20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2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75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90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42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1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CFD1"/>
                            <w:left w:val="single" w:sz="6" w:space="0" w:color="CECFD1"/>
                            <w:bottom w:val="single" w:sz="6" w:space="0" w:color="CECFD1"/>
                            <w:right w:val="single" w:sz="6" w:space="0" w:color="CECFD1"/>
                          </w:divBdr>
                          <w:divsChild>
                            <w:div w:id="65276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FFFFFF"/>
                                <w:left w:val="single" w:sz="6" w:space="15" w:color="FFFFFF"/>
                                <w:bottom w:val="single" w:sz="6" w:space="15" w:color="FFFFFF"/>
                                <w:right w:val="single" w:sz="6" w:space="15" w:color="FFFFFF"/>
                              </w:divBdr>
                              <w:divsChild>
                                <w:div w:id="152524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23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8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5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58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8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-detyam.ru/detskiy-telefon-doveriya/" TargetMode="External"/><Relationship Id="rId13" Type="http://schemas.openxmlformats.org/officeDocument/2006/relationships/hyperlink" Target="http://www.gosobrnadzor.kaidev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59/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hyperlink" Target="http://www.fskn.per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59/mvd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nobr.permkrai.ru/activity/prof_pra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7</cp:revision>
  <dcterms:created xsi:type="dcterms:W3CDTF">2021-04-16T07:00:00Z</dcterms:created>
  <dcterms:modified xsi:type="dcterms:W3CDTF">2021-05-26T08:01:00Z</dcterms:modified>
</cp:coreProperties>
</file>